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3DA6C" w14:textId="47165FD7" w:rsidR="009E0B00" w:rsidRDefault="00EE5B11" w:rsidP="007A2C3A">
      <w:pPr>
        <w:jc w:val="center"/>
        <w:rPr>
          <w:rFonts w:ascii="Comic Sans MS" w:hAnsi="Comic Sans MS"/>
          <w:b/>
        </w:rPr>
      </w:pPr>
      <w:r>
        <w:rPr>
          <w:noProof/>
          <w:lang w:eastAsia="en-GB"/>
        </w:rPr>
        <w:drawing>
          <wp:anchor distT="0" distB="0" distL="114300" distR="114300" simplePos="0" relativeHeight="251657728" behindDoc="1" locked="0" layoutInCell="1" allowOverlap="1" wp14:anchorId="674D020C" wp14:editId="41EE5E2F">
            <wp:simplePos x="0" y="0"/>
            <wp:positionH relativeFrom="column">
              <wp:posOffset>5476875</wp:posOffset>
            </wp:positionH>
            <wp:positionV relativeFrom="paragraph">
              <wp:posOffset>0</wp:posOffset>
            </wp:positionV>
            <wp:extent cx="895350" cy="913984"/>
            <wp:effectExtent l="0" t="0" r="0" b="0"/>
            <wp:wrapTight wrapText="bothSides">
              <wp:wrapPolygon edited="0">
                <wp:start x="0" y="0"/>
                <wp:lineTo x="0" y="21165"/>
                <wp:lineTo x="21140" y="21165"/>
                <wp:lineTo x="211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913984"/>
                    </a:xfrm>
                    <a:prstGeom prst="rect">
                      <a:avLst/>
                    </a:prstGeom>
                    <a:noFill/>
                    <a:ln>
                      <a:noFill/>
                    </a:ln>
                  </pic:spPr>
                </pic:pic>
              </a:graphicData>
            </a:graphic>
            <wp14:sizeRelH relativeFrom="page">
              <wp14:pctWidth>0</wp14:pctWidth>
            </wp14:sizeRelH>
            <wp14:sizeRelV relativeFrom="page">
              <wp14:pctHeight>0</wp14:pctHeight>
            </wp14:sizeRelV>
          </wp:anchor>
        </w:drawing>
      </w:r>
      <w:r w:rsidR="004C2D6C">
        <w:rPr>
          <w:rFonts w:ascii="Comic Sans MS" w:hAnsi="Comic Sans MS"/>
          <w:b/>
          <w:noProof/>
          <w:lang w:eastAsia="en-GB"/>
        </w:rPr>
        <mc:AlternateContent>
          <mc:Choice Requires="wps">
            <w:drawing>
              <wp:anchor distT="0" distB="0" distL="114300" distR="114300" simplePos="0" relativeHeight="251658752" behindDoc="1" locked="0" layoutInCell="1" allowOverlap="1" wp14:anchorId="3EB3DAB1" wp14:editId="726A60C7">
                <wp:simplePos x="0" y="0"/>
                <wp:positionH relativeFrom="column">
                  <wp:posOffset>425450</wp:posOffset>
                </wp:positionH>
                <wp:positionV relativeFrom="paragraph">
                  <wp:posOffset>-768985</wp:posOffset>
                </wp:positionV>
                <wp:extent cx="5156200" cy="1028700"/>
                <wp:effectExtent l="0" t="0" r="0" b="0"/>
                <wp:wrapNone/>
                <wp:docPr id="701404899"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156200" cy="1028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CABC675" w14:textId="77777777" w:rsidR="004C2D6C" w:rsidRDefault="004C2D6C" w:rsidP="004C2D6C">
                            <w:pPr>
                              <w:jc w:val="center"/>
                              <w:rPr>
                                <w:shadow/>
                                <w:color w:val="FF0000"/>
                                <w:sz w:val="72"/>
                                <w:szCs w:val="72"/>
                                <w14:shadow w14:blurRad="0" w14:dist="53848" w14:dir="2700000" w14:sx="100000" w14:sy="100000" w14:kx="0" w14:ky="0" w14:algn="ctr">
                                  <w14:srgbClr w14:val="C0C0C0"/>
                                </w14:shadow>
                              </w:rPr>
                            </w:pPr>
                            <w:r>
                              <w:rPr>
                                <w:shadow/>
                                <w:color w:val="FF0000"/>
                                <w:sz w:val="72"/>
                                <w:szCs w:val="72"/>
                                <w14:shadow w14:blurRad="0" w14:dist="53848" w14:dir="2700000" w14:sx="100000" w14:sy="100000" w14:kx="0" w14:ky="0" w14:algn="ctr">
                                  <w14:srgbClr w14:val="C0C0C0"/>
                                </w14:shadow>
                              </w:rPr>
                              <w:t>Maidenbower Infant</w:t>
                            </w:r>
                          </w:p>
                          <w:p w14:paraId="64E9841E" w14:textId="77777777" w:rsidR="004C2D6C" w:rsidRDefault="004C2D6C" w:rsidP="004C2D6C">
                            <w:pPr>
                              <w:jc w:val="center"/>
                              <w:rPr>
                                <w:shadow/>
                                <w:color w:val="FF0000"/>
                                <w:sz w:val="72"/>
                                <w:szCs w:val="72"/>
                                <w14:shadow w14:blurRad="0" w14:dist="53848" w14:dir="2700000" w14:sx="100000" w14:sy="100000" w14:kx="0" w14:ky="0" w14:algn="ctr">
                                  <w14:srgbClr w14:val="C0C0C0"/>
                                </w14:shadow>
                              </w:rPr>
                            </w:pPr>
                            <w:r>
                              <w:rPr>
                                <w:shadow/>
                                <w:color w:val="FF0000"/>
                                <w:sz w:val="72"/>
                                <w:szCs w:val="72"/>
                                <w14:shadow w14:blurRad="0" w14:dist="53848" w14:dir="2700000" w14:sx="100000" w14:sy="100000" w14:kx="0" w14:ky="0" w14:algn="ctr">
                                  <w14:srgbClr w14:val="C0C0C0"/>
                                </w14:shadow>
                              </w:rPr>
                              <w:t>School Nursery</w:t>
                            </w: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type w14:anchorId="3EB3DAB1" id="_x0000_t202" coordsize="21600,21600" o:spt="202" path="m,l,21600r21600,l21600,xe">
                <v:stroke joinstyle="miter"/>
                <v:path gradientshapeok="t" o:connecttype="rect"/>
              </v:shapetype>
              <v:shape id="WordArt 2" o:spid="_x0000_s1026" type="#_x0000_t202" style="position:absolute;left:0;text-align:left;margin-left:33.5pt;margin-top:-60.55pt;width:406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" filled="f" stroked="f">
                <v:stroke joinstyle="round"/>
                <o:lock v:ext="edit" shapetype="t"/>
                <v:textbox style="mso-fit-shape-to-text:t">
                  <w:txbxContent>
                    <w:p w14:paraId="7CABC675" w14:textId="77777777" w:rsidR="004C2D6C" w:rsidRDefault="004C2D6C" w:rsidP="004C2D6C">
                      <w:pPr>
                        <w:jc w:val="center"/>
                        <w:rPr>
                          <w:shadow/>
                          <w:color w:val="FF0000"/>
                          <w:sz w:val="72"/>
                          <w:szCs w:val="72"/>
                          <w14:shadow w14:blurRad="0" w14:dist="53848" w14:dir="2700000" w14:sx="100000" w14:sy="100000" w14:kx="0" w14:ky="0" w14:algn="ctr">
                            <w14:srgbClr w14:val="C0C0C0"/>
                          </w14:shadow>
                        </w:rPr>
                      </w:pPr>
                      <w:r>
                        <w:rPr>
                          <w:shadow/>
                          <w:color w:val="FF0000"/>
                          <w:sz w:val="72"/>
                          <w:szCs w:val="72"/>
                          <w14:shadow w14:blurRad="0" w14:dist="53848" w14:dir="2700000" w14:sx="100000" w14:sy="100000" w14:kx="0" w14:ky="0" w14:algn="ctr">
                            <w14:srgbClr w14:val="C0C0C0"/>
                          </w14:shadow>
                        </w:rPr>
                        <w:t>Maidenbower Infant</w:t>
                      </w:r>
                    </w:p>
                    <w:p w14:paraId="64E9841E" w14:textId="77777777" w:rsidR="004C2D6C" w:rsidRDefault="004C2D6C" w:rsidP="004C2D6C">
                      <w:pPr>
                        <w:jc w:val="center"/>
                        <w:rPr>
                          <w:shadow/>
                          <w:color w:val="FF0000"/>
                          <w:sz w:val="72"/>
                          <w:szCs w:val="72"/>
                          <w14:shadow w14:blurRad="0" w14:dist="53848" w14:dir="2700000" w14:sx="100000" w14:sy="100000" w14:kx="0" w14:ky="0" w14:algn="ctr">
                            <w14:srgbClr w14:val="C0C0C0"/>
                          </w14:shadow>
                        </w:rPr>
                      </w:pPr>
                      <w:r>
                        <w:rPr>
                          <w:shadow/>
                          <w:color w:val="FF0000"/>
                          <w:sz w:val="72"/>
                          <w:szCs w:val="72"/>
                          <w14:shadow w14:blurRad="0" w14:dist="53848" w14:dir="2700000" w14:sx="100000" w14:sy="100000" w14:kx="0" w14:ky="0" w14:algn="ctr">
                            <w14:srgbClr w14:val="C0C0C0"/>
                          </w14:shadow>
                        </w:rPr>
                        <w:t>School Nursery</w:t>
                      </w:r>
                    </w:p>
                  </w:txbxContent>
                </v:textbox>
              </v:shape>
            </w:pict>
          </mc:Fallback>
        </mc:AlternateContent>
      </w:r>
      <w:r w:rsidR="00391B15">
        <w:rPr>
          <w:noProof/>
          <w:lang w:eastAsia="en-GB"/>
        </w:rPr>
        <w:drawing>
          <wp:anchor distT="0" distB="0" distL="114300" distR="114300" simplePos="0" relativeHeight="251656704" behindDoc="1" locked="0" layoutInCell="1" allowOverlap="1" wp14:anchorId="69F3BDA7" wp14:editId="7FA177F1">
            <wp:simplePos x="0" y="0"/>
            <wp:positionH relativeFrom="column">
              <wp:posOffset>-552450</wp:posOffset>
            </wp:positionH>
            <wp:positionV relativeFrom="paragraph">
              <wp:posOffset>-628650</wp:posOffset>
            </wp:positionV>
            <wp:extent cx="895350" cy="913984"/>
            <wp:effectExtent l="0" t="0" r="0" b="0"/>
            <wp:wrapTight wrapText="bothSides">
              <wp:wrapPolygon edited="0">
                <wp:start x="0" y="0"/>
                <wp:lineTo x="0" y="21165"/>
                <wp:lineTo x="21140" y="21165"/>
                <wp:lineTo x="211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9139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34B41D" w14:textId="77777777" w:rsidR="00EE5B11" w:rsidRDefault="00EE5B11" w:rsidP="19434D70">
      <w:pPr>
        <w:jc w:val="center"/>
        <w:rPr>
          <w:rFonts w:ascii="Comic Sans MS" w:hAnsi="Comic Sans MS"/>
          <w:b/>
          <w:bCs/>
        </w:rPr>
      </w:pPr>
    </w:p>
    <w:p w14:paraId="09AA797A" w14:textId="77777777" w:rsidR="00EE5B11" w:rsidRDefault="00EE5B11" w:rsidP="19434D70">
      <w:pPr>
        <w:jc w:val="center"/>
        <w:rPr>
          <w:rFonts w:ascii="Comic Sans MS" w:hAnsi="Comic Sans MS"/>
          <w:b/>
          <w:bCs/>
        </w:rPr>
      </w:pPr>
    </w:p>
    <w:p w14:paraId="6F163C53" w14:textId="6C02FD28" w:rsidR="2F873158" w:rsidRPr="00EE5B11" w:rsidRDefault="00FC0593" w:rsidP="19434D70">
      <w:pPr>
        <w:jc w:val="center"/>
        <w:rPr>
          <w:rFonts w:cstheme="minorHAnsi"/>
          <w:sz w:val="24"/>
          <w:szCs w:val="24"/>
        </w:rPr>
      </w:pPr>
      <w:r w:rsidRPr="00EE5B11">
        <w:rPr>
          <w:rFonts w:cstheme="minorHAnsi"/>
          <w:b/>
          <w:bCs/>
          <w:sz w:val="24"/>
          <w:szCs w:val="24"/>
        </w:rPr>
        <w:t xml:space="preserve">LEVEL 2/3 QUALIFIED </w:t>
      </w:r>
      <w:r w:rsidR="2F873158" w:rsidRPr="00EE5B11">
        <w:rPr>
          <w:rFonts w:cstheme="minorHAnsi"/>
          <w:b/>
          <w:bCs/>
          <w:sz w:val="24"/>
          <w:szCs w:val="24"/>
        </w:rPr>
        <w:t xml:space="preserve">EARLY YEARS </w:t>
      </w:r>
      <w:r w:rsidR="00EE5B11" w:rsidRPr="00EE5B11">
        <w:rPr>
          <w:rFonts w:cstheme="minorHAnsi"/>
          <w:b/>
          <w:bCs/>
          <w:sz w:val="24"/>
          <w:szCs w:val="24"/>
        </w:rPr>
        <w:t>EDUCATOR</w:t>
      </w:r>
    </w:p>
    <w:tbl>
      <w:tblPr>
        <w:tblStyle w:val="TableGrid"/>
        <w:tblW w:w="0" w:type="auto"/>
        <w:tblInd w:w="1101" w:type="dxa"/>
        <w:tblLook w:val="04A0" w:firstRow="1" w:lastRow="0" w:firstColumn="1" w:lastColumn="0" w:noHBand="0" w:noVBand="1"/>
      </w:tblPr>
      <w:tblGrid>
        <w:gridCol w:w="2126"/>
        <w:gridCol w:w="5386"/>
      </w:tblGrid>
      <w:tr w:rsidR="00CB6DC7" w:rsidRPr="00EE5B11" w14:paraId="3EB3DA72" w14:textId="77777777" w:rsidTr="00ED3BC1">
        <w:tc>
          <w:tcPr>
            <w:tcW w:w="2126" w:type="dxa"/>
          </w:tcPr>
          <w:p w14:paraId="3EB3DA70" w14:textId="77777777" w:rsidR="00CB6DC7" w:rsidRPr="00EE5B11" w:rsidRDefault="00CB6DC7" w:rsidP="00CB6DC7">
            <w:pPr>
              <w:jc w:val="right"/>
              <w:rPr>
                <w:rFonts w:cstheme="minorHAnsi"/>
                <w:b/>
                <w:sz w:val="24"/>
                <w:szCs w:val="24"/>
              </w:rPr>
            </w:pPr>
            <w:r w:rsidRPr="00EE5B11">
              <w:rPr>
                <w:rFonts w:cstheme="minorHAnsi"/>
                <w:b/>
                <w:sz w:val="24"/>
                <w:szCs w:val="24"/>
              </w:rPr>
              <w:t>Grade/Point:</w:t>
            </w:r>
          </w:p>
        </w:tc>
        <w:tc>
          <w:tcPr>
            <w:tcW w:w="5386" w:type="dxa"/>
          </w:tcPr>
          <w:p w14:paraId="3EB3DA71" w14:textId="5EF0FBFF" w:rsidR="00CB6DC7" w:rsidRPr="00EE5B11" w:rsidRDefault="2E6B2C5F" w:rsidP="00466052">
            <w:pPr>
              <w:rPr>
                <w:rFonts w:cstheme="minorHAnsi"/>
                <w:sz w:val="24"/>
                <w:szCs w:val="24"/>
              </w:rPr>
            </w:pPr>
            <w:r w:rsidRPr="00EE5B11">
              <w:rPr>
                <w:rFonts w:cstheme="minorHAnsi"/>
                <w:sz w:val="24"/>
                <w:szCs w:val="24"/>
              </w:rPr>
              <w:t>Grade</w:t>
            </w:r>
            <w:r w:rsidR="7A27D17E" w:rsidRPr="00EE5B11">
              <w:rPr>
                <w:rFonts w:cstheme="minorHAnsi"/>
                <w:sz w:val="24"/>
                <w:szCs w:val="24"/>
              </w:rPr>
              <w:t xml:space="preserve"> </w:t>
            </w:r>
            <w:r w:rsidR="004C2D6C" w:rsidRPr="00EE5B11">
              <w:rPr>
                <w:rFonts w:cstheme="minorHAnsi"/>
                <w:sz w:val="24"/>
                <w:szCs w:val="24"/>
              </w:rPr>
              <w:t>3/</w:t>
            </w:r>
            <w:r w:rsidR="7A27D17E" w:rsidRPr="00EE5B11">
              <w:rPr>
                <w:rFonts w:cstheme="minorHAnsi"/>
                <w:sz w:val="24"/>
                <w:szCs w:val="24"/>
              </w:rPr>
              <w:t>4</w:t>
            </w:r>
          </w:p>
        </w:tc>
      </w:tr>
      <w:tr w:rsidR="00CB6DC7" w:rsidRPr="00EE5B11" w14:paraId="3EB3DA75" w14:textId="77777777" w:rsidTr="00ED3BC1">
        <w:tc>
          <w:tcPr>
            <w:tcW w:w="2126" w:type="dxa"/>
          </w:tcPr>
          <w:p w14:paraId="3EB3DA73" w14:textId="77777777" w:rsidR="00CB6DC7" w:rsidRPr="00EE5B11" w:rsidRDefault="00CB6DC7" w:rsidP="00CB6DC7">
            <w:pPr>
              <w:jc w:val="right"/>
              <w:rPr>
                <w:rFonts w:cstheme="minorHAnsi"/>
                <w:b/>
                <w:sz w:val="24"/>
                <w:szCs w:val="24"/>
              </w:rPr>
            </w:pPr>
            <w:r w:rsidRPr="00EE5B11">
              <w:rPr>
                <w:rFonts w:cstheme="minorHAnsi"/>
                <w:b/>
                <w:sz w:val="24"/>
                <w:szCs w:val="24"/>
              </w:rPr>
              <w:t>Hours:</w:t>
            </w:r>
          </w:p>
        </w:tc>
        <w:tc>
          <w:tcPr>
            <w:tcW w:w="5386" w:type="dxa"/>
          </w:tcPr>
          <w:p w14:paraId="3EB3DA74" w14:textId="6570A37F" w:rsidR="00193C07" w:rsidRPr="00EE5B11" w:rsidRDefault="004C2D6C" w:rsidP="004C2D6C">
            <w:pPr>
              <w:rPr>
                <w:rFonts w:cstheme="minorHAnsi"/>
                <w:sz w:val="24"/>
                <w:szCs w:val="24"/>
              </w:rPr>
            </w:pPr>
            <w:r w:rsidRPr="00EE5B11">
              <w:rPr>
                <w:rFonts w:cstheme="minorHAnsi"/>
                <w:sz w:val="24"/>
                <w:szCs w:val="24"/>
              </w:rPr>
              <w:t>28</w:t>
            </w:r>
            <w:r w:rsidR="00457C9E">
              <w:rPr>
                <w:rFonts w:cstheme="minorHAnsi"/>
                <w:sz w:val="24"/>
                <w:szCs w:val="24"/>
              </w:rPr>
              <w:t xml:space="preserve">.5 </w:t>
            </w:r>
            <w:r w:rsidR="002D1C09" w:rsidRPr="00EE5B11">
              <w:rPr>
                <w:rFonts w:cstheme="minorHAnsi"/>
                <w:sz w:val="24"/>
                <w:szCs w:val="24"/>
              </w:rPr>
              <w:t>hours</w:t>
            </w:r>
            <w:r w:rsidR="00321773" w:rsidRPr="00EE5B11">
              <w:rPr>
                <w:rFonts w:cstheme="minorHAnsi"/>
                <w:sz w:val="24"/>
                <w:szCs w:val="24"/>
              </w:rPr>
              <w:t xml:space="preserve"> </w:t>
            </w:r>
            <w:r w:rsidR="005E7D15" w:rsidRPr="00EE5B11">
              <w:rPr>
                <w:rFonts w:cstheme="minorHAnsi"/>
                <w:sz w:val="24"/>
                <w:szCs w:val="24"/>
              </w:rPr>
              <w:t xml:space="preserve">per week </w:t>
            </w:r>
            <w:r w:rsidR="00321773" w:rsidRPr="00EE5B11">
              <w:rPr>
                <w:rFonts w:cstheme="minorHAnsi"/>
                <w:sz w:val="24"/>
                <w:szCs w:val="24"/>
              </w:rPr>
              <w:t>term time + 5 INSET days</w:t>
            </w:r>
          </w:p>
        </w:tc>
      </w:tr>
      <w:tr w:rsidR="00CB6DC7" w:rsidRPr="00EE5B11" w14:paraId="3EB3DA78" w14:textId="77777777" w:rsidTr="00ED3BC1">
        <w:tc>
          <w:tcPr>
            <w:tcW w:w="2126" w:type="dxa"/>
          </w:tcPr>
          <w:p w14:paraId="3EB3DA76" w14:textId="77777777" w:rsidR="00CB6DC7" w:rsidRPr="00EE5B11" w:rsidRDefault="00CB6DC7" w:rsidP="00CB6DC7">
            <w:pPr>
              <w:jc w:val="right"/>
              <w:rPr>
                <w:rFonts w:cstheme="minorHAnsi"/>
                <w:b/>
                <w:sz w:val="24"/>
                <w:szCs w:val="24"/>
              </w:rPr>
            </w:pPr>
            <w:r w:rsidRPr="00EE5B11">
              <w:rPr>
                <w:rFonts w:cstheme="minorHAnsi"/>
                <w:b/>
                <w:sz w:val="24"/>
                <w:szCs w:val="24"/>
              </w:rPr>
              <w:t>Line Manager:</w:t>
            </w:r>
          </w:p>
        </w:tc>
        <w:tc>
          <w:tcPr>
            <w:tcW w:w="5386" w:type="dxa"/>
          </w:tcPr>
          <w:p w14:paraId="3EB3DA77" w14:textId="77777777" w:rsidR="00CB6DC7" w:rsidRPr="00EE5B11" w:rsidRDefault="00466052" w:rsidP="00466052">
            <w:pPr>
              <w:rPr>
                <w:rFonts w:cstheme="minorHAnsi"/>
                <w:sz w:val="24"/>
                <w:szCs w:val="24"/>
              </w:rPr>
            </w:pPr>
            <w:r w:rsidRPr="00EE5B11">
              <w:rPr>
                <w:rFonts w:cstheme="minorHAnsi"/>
                <w:sz w:val="24"/>
                <w:szCs w:val="24"/>
              </w:rPr>
              <w:t>Nursery Manager</w:t>
            </w:r>
          </w:p>
        </w:tc>
      </w:tr>
      <w:tr w:rsidR="00CB6DC7" w:rsidRPr="00EE5B11" w14:paraId="3EB3DA7E" w14:textId="77777777" w:rsidTr="00ED3BC1">
        <w:tc>
          <w:tcPr>
            <w:tcW w:w="2126" w:type="dxa"/>
          </w:tcPr>
          <w:p w14:paraId="3EB3DA7C" w14:textId="77777777" w:rsidR="00CB6DC7" w:rsidRPr="00EE5B11" w:rsidRDefault="00CB6DC7" w:rsidP="00CB6DC7">
            <w:pPr>
              <w:jc w:val="right"/>
              <w:rPr>
                <w:rFonts w:cstheme="minorHAnsi"/>
                <w:b/>
                <w:sz w:val="24"/>
                <w:szCs w:val="24"/>
              </w:rPr>
            </w:pPr>
            <w:r w:rsidRPr="00EE5B11">
              <w:rPr>
                <w:rFonts w:cstheme="minorHAnsi"/>
                <w:b/>
                <w:sz w:val="24"/>
                <w:szCs w:val="24"/>
              </w:rPr>
              <w:t>Location:</w:t>
            </w:r>
          </w:p>
        </w:tc>
        <w:tc>
          <w:tcPr>
            <w:tcW w:w="5386" w:type="dxa"/>
          </w:tcPr>
          <w:p w14:paraId="3EB3DA7D" w14:textId="29EAFB95" w:rsidR="00CB6DC7" w:rsidRPr="00EE5B11" w:rsidRDefault="00321773" w:rsidP="00466052">
            <w:pPr>
              <w:rPr>
                <w:rFonts w:cstheme="minorHAnsi"/>
                <w:sz w:val="24"/>
                <w:szCs w:val="24"/>
              </w:rPr>
            </w:pPr>
            <w:r w:rsidRPr="00EE5B11">
              <w:rPr>
                <w:rFonts w:cstheme="minorHAnsi"/>
                <w:sz w:val="24"/>
                <w:szCs w:val="24"/>
              </w:rPr>
              <w:t>Maidenbower Infant School</w:t>
            </w:r>
            <w:r w:rsidR="00ED3BC1" w:rsidRPr="00EE5B11">
              <w:rPr>
                <w:rFonts w:cstheme="minorHAnsi"/>
                <w:sz w:val="24"/>
                <w:szCs w:val="24"/>
              </w:rPr>
              <w:t xml:space="preserve"> and Nursery</w:t>
            </w:r>
            <w:r w:rsidRPr="00EE5B11">
              <w:rPr>
                <w:rFonts w:cstheme="minorHAnsi"/>
                <w:sz w:val="24"/>
                <w:szCs w:val="24"/>
              </w:rPr>
              <w:t>, Crawley</w:t>
            </w:r>
          </w:p>
        </w:tc>
      </w:tr>
    </w:tbl>
    <w:tbl>
      <w:tblPr>
        <w:tblW w:w="9214" w:type="dxa"/>
        <w:tblCellSpacing w:w="15" w:type="dxa"/>
        <w:tblCellMar>
          <w:top w:w="15" w:type="dxa"/>
          <w:left w:w="15" w:type="dxa"/>
          <w:bottom w:w="15" w:type="dxa"/>
          <w:right w:w="15" w:type="dxa"/>
        </w:tblCellMar>
        <w:tblLook w:val="04A0" w:firstRow="1" w:lastRow="0" w:firstColumn="1" w:lastColumn="0" w:noHBand="0" w:noVBand="1"/>
      </w:tblPr>
      <w:tblGrid>
        <w:gridCol w:w="9214"/>
      </w:tblGrid>
      <w:tr w:rsidR="00DB21B1" w:rsidRPr="00EE5B11" w14:paraId="7256B35A" w14:textId="77777777" w:rsidTr="00D4745B">
        <w:trPr>
          <w:tblCellSpacing w:w="15" w:type="dxa"/>
        </w:trPr>
        <w:tc>
          <w:tcPr>
            <w:tcW w:w="9154" w:type="dxa"/>
            <w:tcBorders>
              <w:bottom w:val="nil"/>
            </w:tcBorders>
            <w:shd w:val="clear" w:color="auto" w:fill="FFFFFF"/>
            <w:tcMar>
              <w:top w:w="0" w:type="dxa"/>
              <w:left w:w="0" w:type="dxa"/>
              <w:bottom w:w="0" w:type="dxa"/>
              <w:right w:w="0" w:type="dxa"/>
            </w:tcMar>
            <w:hideMark/>
          </w:tcPr>
          <w:p w14:paraId="4B867EDF" w14:textId="77777777" w:rsidR="00EE5B11" w:rsidRDefault="00EE5B11" w:rsidP="00DB21B1">
            <w:pPr>
              <w:spacing w:after="0" w:line="240" w:lineRule="auto"/>
              <w:ind w:right="-27"/>
              <w:rPr>
                <w:rFonts w:eastAsia="Times New Roman" w:cstheme="minorHAnsi"/>
                <w:sz w:val="24"/>
                <w:szCs w:val="24"/>
                <w:lang w:eastAsia="en-GB"/>
              </w:rPr>
            </w:pPr>
          </w:p>
          <w:p w14:paraId="59AFBAE7" w14:textId="7104F240" w:rsidR="00DB21B1" w:rsidRPr="00EE5B11" w:rsidRDefault="00DB21B1" w:rsidP="00DB21B1">
            <w:pPr>
              <w:spacing w:after="0" w:line="240" w:lineRule="auto"/>
              <w:ind w:right="-27"/>
              <w:rPr>
                <w:rFonts w:eastAsia="Times New Roman" w:cstheme="minorHAnsi"/>
                <w:sz w:val="24"/>
                <w:szCs w:val="24"/>
                <w:lang w:eastAsia="en-GB"/>
              </w:rPr>
            </w:pPr>
            <w:r w:rsidRPr="00EE5B11">
              <w:rPr>
                <w:rFonts w:eastAsia="Times New Roman" w:cstheme="minorHAnsi"/>
                <w:sz w:val="24"/>
                <w:szCs w:val="24"/>
                <w:lang w:eastAsia="en-GB"/>
              </w:rPr>
              <w:t>Maidenbower Infant School</w:t>
            </w:r>
            <w:r w:rsidR="00F27340" w:rsidRPr="00EE5B11">
              <w:rPr>
                <w:rFonts w:eastAsia="Times New Roman" w:cstheme="minorHAnsi"/>
                <w:sz w:val="24"/>
                <w:szCs w:val="24"/>
                <w:lang w:eastAsia="en-GB"/>
              </w:rPr>
              <w:t xml:space="preserve"> </w:t>
            </w:r>
            <w:r w:rsidRPr="00EE5B11">
              <w:rPr>
                <w:rFonts w:eastAsia="Times New Roman" w:cstheme="minorHAnsi"/>
                <w:sz w:val="24"/>
                <w:szCs w:val="24"/>
                <w:lang w:eastAsia="en-GB"/>
              </w:rPr>
              <w:t xml:space="preserve">is seeking to appoint a Qualified Early Practitioner for our </w:t>
            </w:r>
            <w:r w:rsidR="004C2D6C" w:rsidRPr="00EE5B11">
              <w:rPr>
                <w:rFonts w:eastAsia="Times New Roman" w:cstheme="minorHAnsi"/>
                <w:sz w:val="24"/>
                <w:szCs w:val="24"/>
                <w:lang w:eastAsia="en-GB"/>
              </w:rPr>
              <w:t xml:space="preserve">outstanding </w:t>
            </w:r>
            <w:r w:rsidRPr="00EE5B11">
              <w:rPr>
                <w:rFonts w:eastAsia="Times New Roman" w:cstheme="minorHAnsi"/>
                <w:sz w:val="24"/>
                <w:szCs w:val="24"/>
                <w:lang w:eastAsia="en-GB"/>
              </w:rPr>
              <w:t>School Nursery, which is a Governor run, PVI nursery established in 2004</w:t>
            </w:r>
            <w:r w:rsidR="00A17FF5">
              <w:rPr>
                <w:rFonts w:eastAsia="Times New Roman" w:cstheme="minorHAnsi"/>
                <w:sz w:val="24"/>
                <w:szCs w:val="24"/>
                <w:lang w:eastAsia="en-GB"/>
              </w:rPr>
              <w:t xml:space="preserve"> on a temporary contract until July 2027</w:t>
            </w:r>
            <w:r w:rsidRPr="00EE5B11">
              <w:rPr>
                <w:rFonts w:eastAsia="Times New Roman" w:cstheme="minorHAnsi"/>
                <w:sz w:val="24"/>
                <w:szCs w:val="24"/>
                <w:lang w:eastAsia="en-GB"/>
              </w:rPr>
              <w:t>.</w:t>
            </w:r>
          </w:p>
          <w:p w14:paraId="45A21F09" w14:textId="77777777" w:rsidR="00DB21B1" w:rsidRPr="00EE5B11" w:rsidRDefault="00DB21B1" w:rsidP="00DB21B1">
            <w:pPr>
              <w:pStyle w:val="NormalWeb"/>
              <w:spacing w:before="0" w:beforeAutospacing="0" w:after="0" w:afterAutospacing="0"/>
              <w:textAlignment w:val="top"/>
              <w:rPr>
                <w:rFonts w:asciiTheme="minorHAnsi" w:hAnsiTheme="minorHAnsi" w:cstheme="minorHAnsi"/>
              </w:rPr>
            </w:pPr>
            <w:r w:rsidRPr="00EE5B11">
              <w:rPr>
                <w:rFonts w:asciiTheme="minorHAnsi" w:hAnsiTheme="minorHAnsi" w:cstheme="minorHAnsi"/>
              </w:rPr>
              <w:t> </w:t>
            </w:r>
          </w:p>
          <w:p w14:paraId="778D846B" w14:textId="28B681FD" w:rsidR="00DB21B1" w:rsidRPr="00EE5B11" w:rsidRDefault="00DB21B1" w:rsidP="00DB21B1">
            <w:pPr>
              <w:pStyle w:val="NormalWeb"/>
              <w:spacing w:before="0" w:beforeAutospacing="0" w:after="0" w:afterAutospacing="0"/>
              <w:textAlignment w:val="top"/>
              <w:rPr>
                <w:rFonts w:asciiTheme="minorHAnsi" w:hAnsiTheme="minorHAnsi" w:cstheme="minorHAnsi"/>
              </w:rPr>
            </w:pPr>
            <w:r w:rsidRPr="00EE5B11">
              <w:rPr>
                <w:rFonts w:asciiTheme="minorHAnsi" w:hAnsiTheme="minorHAnsi" w:cstheme="minorHAnsi"/>
              </w:rPr>
              <w:t xml:space="preserve">The nursery provides a safe and stimulating environment for </w:t>
            </w:r>
            <w:r w:rsidR="00ED3BC1" w:rsidRPr="00EE5B11">
              <w:rPr>
                <w:rFonts w:asciiTheme="minorHAnsi" w:hAnsiTheme="minorHAnsi" w:cstheme="minorHAnsi"/>
              </w:rPr>
              <w:t>3- and 4-year-old</w:t>
            </w:r>
            <w:r w:rsidRPr="00EE5B11">
              <w:rPr>
                <w:rFonts w:asciiTheme="minorHAnsi" w:hAnsiTheme="minorHAnsi" w:cstheme="minorHAnsi"/>
              </w:rPr>
              <w:t xml:space="preserve"> children who are looking to have fun developing the lifelong skills of literacy, numeracy, independence, creativity and problem-solving.</w:t>
            </w:r>
          </w:p>
          <w:p w14:paraId="0B1DE925" w14:textId="77777777" w:rsidR="00DB21B1" w:rsidRPr="00EE5B11" w:rsidRDefault="00DB21B1" w:rsidP="00DB21B1">
            <w:pPr>
              <w:pStyle w:val="NormalWeb"/>
              <w:spacing w:before="0" w:beforeAutospacing="0" w:after="0" w:afterAutospacing="0"/>
              <w:textAlignment w:val="top"/>
              <w:rPr>
                <w:rFonts w:asciiTheme="minorHAnsi" w:hAnsiTheme="minorHAnsi" w:cstheme="minorHAnsi"/>
              </w:rPr>
            </w:pPr>
            <w:r w:rsidRPr="00EE5B11">
              <w:rPr>
                <w:rFonts w:asciiTheme="minorHAnsi" w:hAnsiTheme="minorHAnsi" w:cstheme="minorHAnsi"/>
              </w:rPr>
              <w:t> </w:t>
            </w:r>
          </w:p>
          <w:p w14:paraId="1585F60D" w14:textId="6CFD7D06" w:rsidR="00DB21B1" w:rsidRPr="00EE5B11" w:rsidRDefault="00DB21B1" w:rsidP="00DB21B1">
            <w:pPr>
              <w:pStyle w:val="NormalWeb"/>
              <w:spacing w:before="0" w:beforeAutospacing="0" w:after="0" w:afterAutospacing="0"/>
              <w:textAlignment w:val="top"/>
              <w:rPr>
                <w:rFonts w:asciiTheme="minorHAnsi" w:hAnsiTheme="minorHAnsi" w:cstheme="minorHAnsi"/>
              </w:rPr>
            </w:pPr>
            <w:r w:rsidRPr="00EE5B11">
              <w:rPr>
                <w:rFonts w:asciiTheme="minorHAnsi" w:hAnsiTheme="minorHAnsi" w:cstheme="minorHAnsi"/>
              </w:rPr>
              <w:t xml:space="preserve">The nursery is a sessional provision offering both the </w:t>
            </w:r>
            <w:r w:rsidR="00ED3BC1" w:rsidRPr="00EE5B11">
              <w:rPr>
                <w:rFonts w:asciiTheme="minorHAnsi" w:hAnsiTheme="minorHAnsi" w:cstheme="minorHAnsi"/>
              </w:rPr>
              <w:t>15-hour</w:t>
            </w:r>
            <w:r w:rsidRPr="00EE5B11">
              <w:rPr>
                <w:rFonts w:asciiTheme="minorHAnsi" w:hAnsiTheme="minorHAnsi" w:cstheme="minorHAnsi"/>
              </w:rPr>
              <w:t xml:space="preserve"> Universal Free Entitlement sessions and the 30</w:t>
            </w:r>
            <w:r w:rsidR="00ED3BC1" w:rsidRPr="00EE5B11">
              <w:rPr>
                <w:rFonts w:asciiTheme="minorHAnsi" w:hAnsiTheme="minorHAnsi" w:cstheme="minorHAnsi"/>
              </w:rPr>
              <w:t>-</w:t>
            </w:r>
            <w:r w:rsidRPr="00EE5B11">
              <w:rPr>
                <w:rFonts w:asciiTheme="minorHAnsi" w:hAnsiTheme="minorHAnsi" w:cstheme="minorHAnsi"/>
              </w:rPr>
              <w:t>hour Extended Free Entitlement sessions. </w:t>
            </w:r>
          </w:p>
          <w:p w14:paraId="0AD04B8B" w14:textId="75E946D7" w:rsidR="00D55DAC" w:rsidRPr="00EE5B11" w:rsidRDefault="00DB21B1" w:rsidP="00DB21B1">
            <w:pPr>
              <w:spacing w:after="0" w:line="240" w:lineRule="auto"/>
              <w:ind w:right="-27"/>
              <w:rPr>
                <w:rFonts w:eastAsia="Times New Roman" w:cstheme="minorHAnsi"/>
                <w:sz w:val="24"/>
                <w:szCs w:val="24"/>
                <w:lang w:eastAsia="en-GB"/>
              </w:rPr>
            </w:pPr>
            <w:r w:rsidRPr="00EE5B11">
              <w:rPr>
                <w:rFonts w:eastAsia="Times New Roman" w:cstheme="minorHAnsi"/>
                <w:sz w:val="24"/>
                <w:szCs w:val="24"/>
                <w:lang w:eastAsia="en-GB"/>
              </w:rPr>
              <w:br/>
              <w:t>You will work in a warm, friendly and caring environment, and play an essential role in our school</w:t>
            </w:r>
            <w:r w:rsidR="00D55DAC" w:rsidRPr="00EE5B11">
              <w:rPr>
                <w:rFonts w:eastAsia="Times New Roman" w:cstheme="minorHAnsi"/>
                <w:sz w:val="24"/>
                <w:szCs w:val="24"/>
                <w:lang w:eastAsia="en-GB"/>
              </w:rPr>
              <w:t xml:space="preserve"> and nursery</w:t>
            </w:r>
            <w:r w:rsidRPr="00EE5B11">
              <w:rPr>
                <w:rFonts w:eastAsia="Times New Roman" w:cstheme="minorHAnsi"/>
                <w:sz w:val="24"/>
                <w:szCs w:val="24"/>
                <w:lang w:eastAsia="en-GB"/>
              </w:rPr>
              <w:t xml:space="preserve">. </w:t>
            </w:r>
          </w:p>
          <w:p w14:paraId="4F3D20BF" w14:textId="3CD9CE68" w:rsidR="00DB21B1" w:rsidRPr="00EE5B11" w:rsidRDefault="00DB21B1" w:rsidP="00DB21B1">
            <w:pPr>
              <w:spacing w:after="0" w:line="240" w:lineRule="auto"/>
              <w:ind w:right="-27"/>
              <w:rPr>
                <w:rFonts w:eastAsia="Times New Roman" w:cstheme="minorHAnsi"/>
                <w:sz w:val="24"/>
                <w:szCs w:val="24"/>
                <w:lang w:eastAsia="en-GB"/>
              </w:rPr>
            </w:pPr>
            <w:r w:rsidRPr="00EE5B11">
              <w:rPr>
                <w:rFonts w:eastAsia="Times New Roman" w:cstheme="minorHAnsi"/>
                <w:sz w:val="24"/>
                <w:szCs w:val="24"/>
                <w:lang w:eastAsia="en-GB"/>
              </w:rPr>
              <w:br/>
              <w:t>We are absolutely committed to providing the very best education for our children and we are seeking to appoint a strong candidate to the role who has the right skill set, values and attributes.</w:t>
            </w:r>
          </w:p>
          <w:p w14:paraId="771E18EC" w14:textId="77777777" w:rsidR="00DB21B1" w:rsidRPr="00EE5B11" w:rsidRDefault="00DB21B1" w:rsidP="00DB21B1">
            <w:pPr>
              <w:spacing w:after="0" w:line="240" w:lineRule="auto"/>
              <w:ind w:right="-27"/>
              <w:rPr>
                <w:rFonts w:eastAsia="Times New Roman" w:cstheme="minorHAnsi"/>
                <w:sz w:val="24"/>
                <w:szCs w:val="24"/>
                <w:lang w:eastAsia="en-GB"/>
              </w:rPr>
            </w:pPr>
          </w:p>
          <w:p w14:paraId="231B88AA" w14:textId="24E6C88B" w:rsidR="00DB21B1" w:rsidRPr="00EE5B11" w:rsidRDefault="004C2D6C" w:rsidP="00F27340">
            <w:pPr>
              <w:spacing w:after="0" w:line="240" w:lineRule="auto"/>
              <w:ind w:right="-27"/>
              <w:rPr>
                <w:rFonts w:eastAsia="Times New Roman" w:cstheme="minorHAnsi"/>
                <w:sz w:val="24"/>
                <w:szCs w:val="24"/>
                <w:lang w:eastAsia="en-GB"/>
              </w:rPr>
            </w:pPr>
            <w:r w:rsidRPr="00EE5B11">
              <w:rPr>
                <w:rFonts w:eastAsia="Times New Roman" w:cstheme="minorHAnsi"/>
                <w:sz w:val="24"/>
                <w:szCs w:val="24"/>
                <w:lang w:eastAsia="en-GB"/>
              </w:rPr>
              <w:t xml:space="preserve">The early years team considers carefully what pupils will learn. They manage activities with great skill, including checking pupils’ learning. Staff make excellent use of these checks to adjust pupils’ tasks. </w:t>
            </w:r>
            <w:r w:rsidR="00DB21B1" w:rsidRPr="00EE5B11">
              <w:rPr>
                <w:rFonts w:eastAsia="Times New Roman" w:cstheme="minorHAnsi"/>
                <w:i/>
                <w:iCs/>
                <w:sz w:val="24"/>
                <w:szCs w:val="24"/>
                <w:lang w:eastAsia="en-GB"/>
              </w:rPr>
              <w:t>' Ofsted J</w:t>
            </w:r>
            <w:r w:rsidRPr="00EE5B11">
              <w:rPr>
                <w:rFonts w:eastAsia="Times New Roman" w:cstheme="minorHAnsi"/>
                <w:i/>
                <w:iCs/>
                <w:sz w:val="24"/>
                <w:szCs w:val="24"/>
                <w:lang w:eastAsia="en-GB"/>
              </w:rPr>
              <w:t>uly</w:t>
            </w:r>
            <w:r w:rsidR="00DB21B1" w:rsidRPr="00EE5B11">
              <w:rPr>
                <w:rFonts w:eastAsia="Times New Roman" w:cstheme="minorHAnsi"/>
                <w:i/>
                <w:iCs/>
                <w:sz w:val="24"/>
                <w:szCs w:val="24"/>
                <w:lang w:eastAsia="en-GB"/>
              </w:rPr>
              <w:t xml:space="preserve"> 202</w:t>
            </w:r>
            <w:r w:rsidRPr="00EE5B11">
              <w:rPr>
                <w:rFonts w:eastAsia="Times New Roman" w:cstheme="minorHAnsi"/>
                <w:i/>
                <w:iCs/>
                <w:sz w:val="24"/>
                <w:szCs w:val="24"/>
                <w:lang w:eastAsia="en-GB"/>
              </w:rPr>
              <w:t>5</w:t>
            </w:r>
            <w:r w:rsidR="00DB21B1" w:rsidRPr="00EE5B11">
              <w:rPr>
                <w:rFonts w:eastAsia="Times New Roman" w:cstheme="minorHAnsi"/>
                <w:sz w:val="24"/>
                <w:szCs w:val="24"/>
                <w:lang w:eastAsia="en-GB"/>
              </w:rPr>
              <w:br/>
            </w:r>
            <w:r w:rsidR="00DB21B1" w:rsidRPr="00EE5B11">
              <w:rPr>
                <w:rFonts w:eastAsia="Times New Roman" w:cstheme="minorHAnsi"/>
                <w:sz w:val="24"/>
                <w:szCs w:val="24"/>
                <w:lang w:eastAsia="en-GB"/>
              </w:rPr>
              <w:br/>
              <w:t>Please see the job description and person specification for more information about the role.</w:t>
            </w:r>
            <w:r w:rsidR="00555386" w:rsidRPr="00EE5B11">
              <w:rPr>
                <w:rFonts w:eastAsia="Times New Roman" w:cstheme="minorHAnsi"/>
                <w:sz w:val="24"/>
                <w:szCs w:val="24"/>
                <w:lang w:eastAsia="en-GB"/>
              </w:rPr>
              <w:t xml:space="preserve"> </w:t>
            </w:r>
            <w:r w:rsidR="00DB21B1" w:rsidRPr="00EE5B11">
              <w:rPr>
                <w:rFonts w:eastAsia="Times New Roman" w:cstheme="minorHAnsi"/>
                <w:sz w:val="24"/>
                <w:szCs w:val="24"/>
                <w:lang w:eastAsia="en-GB"/>
              </w:rPr>
              <w:t xml:space="preserve">You are strongly encouraged to arrange an informal visit with the </w:t>
            </w:r>
            <w:r w:rsidRPr="00EE5B11">
              <w:rPr>
                <w:rFonts w:eastAsia="Times New Roman" w:cstheme="minorHAnsi"/>
                <w:sz w:val="24"/>
                <w:szCs w:val="24"/>
                <w:lang w:eastAsia="en-GB"/>
              </w:rPr>
              <w:t>nursery</w:t>
            </w:r>
            <w:r w:rsidR="00DB21B1" w:rsidRPr="00EE5B11">
              <w:rPr>
                <w:rFonts w:eastAsia="Times New Roman" w:cstheme="minorHAnsi"/>
                <w:sz w:val="24"/>
                <w:szCs w:val="24"/>
                <w:lang w:eastAsia="en-GB"/>
              </w:rPr>
              <w:t xml:space="preserve">. To arrange a visit, please contact the </w:t>
            </w:r>
            <w:r w:rsidRPr="00EE5B11">
              <w:rPr>
                <w:rFonts w:eastAsia="Times New Roman" w:cstheme="minorHAnsi"/>
                <w:sz w:val="24"/>
                <w:szCs w:val="24"/>
                <w:lang w:eastAsia="en-GB"/>
              </w:rPr>
              <w:t>nursery</w:t>
            </w:r>
            <w:r w:rsidR="00DB21B1" w:rsidRPr="00EE5B11">
              <w:rPr>
                <w:rFonts w:eastAsia="Times New Roman" w:cstheme="minorHAnsi"/>
                <w:sz w:val="24"/>
                <w:szCs w:val="24"/>
                <w:lang w:eastAsia="en-GB"/>
              </w:rPr>
              <w:t xml:space="preserve"> on 01293 88</w:t>
            </w:r>
            <w:r w:rsidRPr="00EE5B11">
              <w:rPr>
                <w:rFonts w:eastAsia="Times New Roman" w:cstheme="minorHAnsi"/>
                <w:sz w:val="24"/>
                <w:szCs w:val="24"/>
                <w:lang w:eastAsia="en-GB"/>
              </w:rPr>
              <w:t>0134</w:t>
            </w:r>
            <w:r w:rsidR="00DB21B1" w:rsidRPr="00EE5B11">
              <w:rPr>
                <w:rFonts w:eastAsia="Times New Roman" w:cstheme="minorHAnsi"/>
                <w:sz w:val="24"/>
                <w:szCs w:val="24"/>
                <w:lang w:eastAsia="en-GB"/>
              </w:rPr>
              <w:t xml:space="preserve"> or email directly at </w:t>
            </w:r>
            <w:r w:rsidR="00D01115" w:rsidRPr="00EE5B11">
              <w:rPr>
                <w:rFonts w:eastAsia="Times New Roman" w:cstheme="minorHAnsi"/>
                <w:sz w:val="24"/>
                <w:szCs w:val="24"/>
                <w:lang w:eastAsia="en-GB"/>
              </w:rPr>
              <w:t>nursery</w:t>
            </w:r>
            <w:r w:rsidR="00DB21B1" w:rsidRPr="00EE5B11">
              <w:rPr>
                <w:rFonts w:eastAsia="Times New Roman" w:cstheme="minorHAnsi"/>
                <w:sz w:val="24"/>
                <w:szCs w:val="24"/>
                <w:lang w:eastAsia="en-GB"/>
              </w:rPr>
              <w:t>@maidenbowerinfant.w-sussex.sch.uk.</w:t>
            </w:r>
            <w:r w:rsidR="00DB21B1" w:rsidRPr="00EE5B11">
              <w:rPr>
                <w:rFonts w:eastAsia="Times New Roman" w:cstheme="minorHAnsi"/>
                <w:sz w:val="24"/>
                <w:szCs w:val="24"/>
                <w:lang w:eastAsia="en-GB"/>
              </w:rPr>
              <w:br/>
            </w:r>
            <w:r w:rsidR="00DB21B1" w:rsidRPr="00EE5B11">
              <w:rPr>
                <w:rFonts w:eastAsia="Times New Roman" w:cstheme="minorHAnsi"/>
                <w:sz w:val="24"/>
                <w:szCs w:val="24"/>
                <w:lang w:eastAsia="en-GB"/>
              </w:rPr>
              <w:br/>
              <w:t>Maidenbower Infant School</w:t>
            </w:r>
            <w:r w:rsidR="00D01115" w:rsidRPr="00EE5B11">
              <w:rPr>
                <w:rFonts w:eastAsia="Times New Roman" w:cstheme="minorHAnsi"/>
                <w:sz w:val="24"/>
                <w:szCs w:val="24"/>
                <w:lang w:eastAsia="en-GB"/>
              </w:rPr>
              <w:t xml:space="preserve"> and Nursery</w:t>
            </w:r>
            <w:r w:rsidR="00DB21B1" w:rsidRPr="00EE5B11">
              <w:rPr>
                <w:rFonts w:eastAsia="Times New Roman" w:cstheme="minorHAnsi"/>
                <w:sz w:val="24"/>
                <w:szCs w:val="24"/>
                <w:lang w:eastAsia="en-GB"/>
              </w:rPr>
              <w:t xml:space="preserve"> is committed to safeguarding and promoting the welfare of</w:t>
            </w:r>
            <w:r w:rsidR="000E0C3E" w:rsidRPr="00EE5B11">
              <w:rPr>
                <w:rFonts w:eastAsia="Times New Roman" w:cstheme="minorHAnsi"/>
                <w:sz w:val="24"/>
                <w:szCs w:val="24"/>
                <w:lang w:eastAsia="en-GB"/>
              </w:rPr>
              <w:t xml:space="preserve"> </w:t>
            </w:r>
            <w:r w:rsidR="00DB21B1" w:rsidRPr="00EE5B11">
              <w:rPr>
                <w:rFonts w:eastAsia="Times New Roman" w:cstheme="minorHAnsi"/>
                <w:sz w:val="24"/>
                <w:szCs w:val="24"/>
                <w:lang w:eastAsia="en-GB"/>
              </w:rPr>
              <w:t>young people and staff. It expects all staff and volunteers to share this commitment. We will ensure that all our recruitment and selection practices reflect this. This post is subject to an enhanced Disclosure and Barring Service (DBS) check. Reference checks will also be performed prior to interview.</w:t>
            </w:r>
            <w:r w:rsidR="00DB21B1" w:rsidRPr="00EE5B11">
              <w:rPr>
                <w:rFonts w:eastAsia="Times New Roman" w:cstheme="minorHAnsi"/>
                <w:sz w:val="24"/>
                <w:szCs w:val="24"/>
                <w:lang w:eastAsia="en-GB"/>
              </w:rPr>
              <w:br/>
            </w:r>
            <w:r w:rsidR="00DB21B1" w:rsidRPr="00D35978">
              <w:rPr>
                <w:rFonts w:eastAsia="Times New Roman" w:cstheme="minorHAnsi"/>
                <w:b/>
                <w:bCs/>
                <w:sz w:val="24"/>
                <w:szCs w:val="24"/>
                <w:lang w:eastAsia="en-GB"/>
              </w:rPr>
              <w:t>Closing Date</w:t>
            </w:r>
            <w:r w:rsidR="00DB21B1" w:rsidRPr="00EE5B11">
              <w:rPr>
                <w:rFonts w:eastAsia="Times New Roman" w:cstheme="minorHAnsi"/>
                <w:sz w:val="24"/>
                <w:szCs w:val="24"/>
                <w:lang w:eastAsia="en-GB"/>
              </w:rPr>
              <w:t xml:space="preserve">: </w:t>
            </w:r>
            <w:r w:rsidRPr="00EE5B11">
              <w:rPr>
                <w:rFonts w:eastAsia="Times New Roman" w:cstheme="minorHAnsi"/>
                <w:sz w:val="24"/>
                <w:szCs w:val="24"/>
                <w:lang w:eastAsia="en-GB"/>
              </w:rPr>
              <w:t>Monday 7</w:t>
            </w:r>
            <w:r w:rsidRPr="00EE5B11">
              <w:rPr>
                <w:rFonts w:eastAsia="Times New Roman" w:cstheme="minorHAnsi"/>
                <w:sz w:val="24"/>
                <w:szCs w:val="24"/>
                <w:vertAlign w:val="superscript"/>
                <w:lang w:eastAsia="en-GB"/>
              </w:rPr>
              <w:t>th</w:t>
            </w:r>
            <w:r w:rsidRPr="00EE5B11">
              <w:rPr>
                <w:rFonts w:eastAsia="Times New Roman" w:cstheme="minorHAnsi"/>
                <w:sz w:val="24"/>
                <w:szCs w:val="24"/>
                <w:lang w:eastAsia="en-GB"/>
              </w:rPr>
              <w:t xml:space="preserve"> September. </w:t>
            </w:r>
            <w:r w:rsidR="00B27253" w:rsidRPr="00EE5B11">
              <w:rPr>
                <w:rFonts w:eastAsia="Times New Roman" w:cstheme="minorHAnsi"/>
                <w:sz w:val="24"/>
                <w:szCs w:val="24"/>
                <w:lang w:eastAsia="en-GB"/>
              </w:rPr>
              <w:t xml:space="preserve">Applications will be </w:t>
            </w:r>
            <w:r w:rsidR="00322C2C" w:rsidRPr="00EE5B11">
              <w:rPr>
                <w:rFonts w:eastAsia="Times New Roman" w:cstheme="minorHAnsi"/>
                <w:sz w:val="24"/>
                <w:szCs w:val="24"/>
                <w:lang w:eastAsia="en-GB"/>
              </w:rPr>
              <w:t xml:space="preserve">reviewed as they are </w:t>
            </w:r>
            <w:r w:rsidR="00ED3BC1" w:rsidRPr="00EE5B11">
              <w:rPr>
                <w:rFonts w:eastAsia="Times New Roman" w:cstheme="minorHAnsi"/>
                <w:sz w:val="24"/>
                <w:szCs w:val="24"/>
                <w:lang w:eastAsia="en-GB"/>
              </w:rPr>
              <w:t>received,</w:t>
            </w:r>
            <w:r w:rsidR="00385D4D" w:rsidRPr="00EE5B11">
              <w:rPr>
                <w:rFonts w:eastAsia="Times New Roman" w:cstheme="minorHAnsi"/>
                <w:sz w:val="24"/>
                <w:szCs w:val="24"/>
                <w:lang w:eastAsia="en-GB"/>
              </w:rPr>
              <w:t xml:space="preserve"> and the vacancy will be closed </w:t>
            </w:r>
            <w:r w:rsidRPr="00EE5B11">
              <w:rPr>
                <w:rFonts w:eastAsia="Times New Roman" w:cstheme="minorHAnsi"/>
                <w:sz w:val="24"/>
                <w:szCs w:val="24"/>
                <w:lang w:eastAsia="en-GB"/>
              </w:rPr>
              <w:t>before this date if</w:t>
            </w:r>
            <w:r w:rsidR="00ED3BC1" w:rsidRPr="00EE5B11">
              <w:rPr>
                <w:rFonts w:eastAsia="Times New Roman" w:cstheme="minorHAnsi"/>
                <w:sz w:val="24"/>
                <w:szCs w:val="24"/>
                <w:lang w:eastAsia="en-GB"/>
              </w:rPr>
              <w:t xml:space="preserve"> a suitable candidate is found.</w:t>
            </w:r>
          </w:p>
        </w:tc>
      </w:tr>
    </w:tbl>
    <w:p w14:paraId="3EB3DAAD" w14:textId="20D0B4BA" w:rsidR="00762714" w:rsidRDefault="00762714" w:rsidP="00EE5B11">
      <w:pPr>
        <w:jc w:val="both"/>
        <w:rPr>
          <w:rFonts w:ascii="Comic Sans MS" w:hAnsi="Comic Sans MS"/>
          <w:b/>
        </w:rPr>
      </w:pPr>
    </w:p>
    <w:sectPr w:rsidR="00762714" w:rsidSect="00C93FD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01144" w14:textId="77777777" w:rsidR="00D41CB3" w:rsidRDefault="00D41CB3" w:rsidP="00B53A3A">
      <w:pPr>
        <w:spacing w:after="0" w:line="240" w:lineRule="auto"/>
      </w:pPr>
      <w:r>
        <w:separator/>
      </w:r>
    </w:p>
  </w:endnote>
  <w:endnote w:type="continuationSeparator" w:id="0">
    <w:p w14:paraId="62386118" w14:textId="77777777" w:rsidR="00D41CB3" w:rsidRDefault="00D41CB3" w:rsidP="00B53A3A">
      <w:pPr>
        <w:spacing w:after="0" w:line="240" w:lineRule="auto"/>
      </w:pPr>
      <w:r>
        <w:continuationSeparator/>
      </w:r>
    </w:p>
  </w:endnote>
  <w:endnote w:type="continuationNotice" w:id="1">
    <w:p w14:paraId="0304B7C8" w14:textId="77777777" w:rsidR="00D41CB3" w:rsidRDefault="00D41C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9798E" w14:textId="77777777" w:rsidR="00D41CB3" w:rsidRDefault="00D41CB3" w:rsidP="00B53A3A">
      <w:pPr>
        <w:spacing w:after="0" w:line="240" w:lineRule="auto"/>
      </w:pPr>
      <w:r>
        <w:separator/>
      </w:r>
    </w:p>
  </w:footnote>
  <w:footnote w:type="continuationSeparator" w:id="0">
    <w:p w14:paraId="208C083F" w14:textId="77777777" w:rsidR="00D41CB3" w:rsidRDefault="00D41CB3" w:rsidP="00B53A3A">
      <w:pPr>
        <w:spacing w:after="0" w:line="240" w:lineRule="auto"/>
      </w:pPr>
      <w:r>
        <w:continuationSeparator/>
      </w:r>
    </w:p>
  </w:footnote>
  <w:footnote w:type="continuationNotice" w:id="1">
    <w:p w14:paraId="25FE7EF0" w14:textId="77777777" w:rsidR="00D41CB3" w:rsidRDefault="00D41C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110D1" w14:textId="7C724088" w:rsidR="004C2D6C" w:rsidRDefault="004C2D6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6A96"/>
    <w:multiLevelType w:val="hybridMultilevel"/>
    <w:tmpl w:val="7B529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C6063"/>
    <w:multiLevelType w:val="hybridMultilevel"/>
    <w:tmpl w:val="E1C62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178E2"/>
    <w:multiLevelType w:val="hybridMultilevel"/>
    <w:tmpl w:val="B31A9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E6BC4"/>
    <w:multiLevelType w:val="hybridMultilevel"/>
    <w:tmpl w:val="0ED8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7120D"/>
    <w:multiLevelType w:val="hybridMultilevel"/>
    <w:tmpl w:val="635C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F91893"/>
    <w:multiLevelType w:val="hybridMultilevel"/>
    <w:tmpl w:val="CFD4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BC7B51"/>
    <w:multiLevelType w:val="hybridMultilevel"/>
    <w:tmpl w:val="1C648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9750621">
    <w:abstractNumId w:val="1"/>
  </w:num>
  <w:num w:numId="2" w16cid:durableId="1790588223">
    <w:abstractNumId w:val="5"/>
  </w:num>
  <w:num w:numId="3" w16cid:durableId="1016998928">
    <w:abstractNumId w:val="3"/>
  </w:num>
  <w:num w:numId="4" w16cid:durableId="1727876774">
    <w:abstractNumId w:val="4"/>
  </w:num>
  <w:num w:numId="5" w16cid:durableId="200753686">
    <w:abstractNumId w:val="6"/>
  </w:num>
  <w:num w:numId="6" w16cid:durableId="2034918813">
    <w:abstractNumId w:val="0"/>
  </w:num>
  <w:num w:numId="7" w16cid:durableId="365326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BB6"/>
    <w:rsid w:val="0006561F"/>
    <w:rsid w:val="000943AB"/>
    <w:rsid w:val="000E0C3E"/>
    <w:rsid w:val="000F4F84"/>
    <w:rsid w:val="00150D79"/>
    <w:rsid w:val="0017207A"/>
    <w:rsid w:val="0018095D"/>
    <w:rsid w:val="00180EAF"/>
    <w:rsid w:val="001871AB"/>
    <w:rsid w:val="00193C07"/>
    <w:rsid w:val="001E07D7"/>
    <w:rsid w:val="001F6FC2"/>
    <w:rsid w:val="00214A3C"/>
    <w:rsid w:val="00235AF2"/>
    <w:rsid w:val="00264E78"/>
    <w:rsid w:val="002B5FAE"/>
    <w:rsid w:val="002D1C09"/>
    <w:rsid w:val="00321773"/>
    <w:rsid w:val="00322C2C"/>
    <w:rsid w:val="003340CA"/>
    <w:rsid w:val="00334DDE"/>
    <w:rsid w:val="00385D4D"/>
    <w:rsid w:val="00391B15"/>
    <w:rsid w:val="003B1229"/>
    <w:rsid w:val="003B404D"/>
    <w:rsid w:val="003F1BB6"/>
    <w:rsid w:val="00457C9E"/>
    <w:rsid w:val="00466052"/>
    <w:rsid w:val="004B7897"/>
    <w:rsid w:val="004C2D6C"/>
    <w:rsid w:val="00515B37"/>
    <w:rsid w:val="00523190"/>
    <w:rsid w:val="00547F93"/>
    <w:rsid w:val="0055468E"/>
    <w:rsid w:val="00555386"/>
    <w:rsid w:val="005926A7"/>
    <w:rsid w:val="005C0B80"/>
    <w:rsid w:val="005C0CC4"/>
    <w:rsid w:val="005D5BCA"/>
    <w:rsid w:val="005E7D15"/>
    <w:rsid w:val="005F2842"/>
    <w:rsid w:val="00610C53"/>
    <w:rsid w:val="00614B66"/>
    <w:rsid w:val="0062288C"/>
    <w:rsid w:val="0063545B"/>
    <w:rsid w:val="00663AEE"/>
    <w:rsid w:val="0069779C"/>
    <w:rsid w:val="006A33C1"/>
    <w:rsid w:val="006C28F5"/>
    <w:rsid w:val="006D1AEA"/>
    <w:rsid w:val="006F2032"/>
    <w:rsid w:val="0071549E"/>
    <w:rsid w:val="00751F5C"/>
    <w:rsid w:val="00762714"/>
    <w:rsid w:val="007738EB"/>
    <w:rsid w:val="00793153"/>
    <w:rsid w:val="007A2C3A"/>
    <w:rsid w:val="007A548F"/>
    <w:rsid w:val="007B0DB0"/>
    <w:rsid w:val="007F0D28"/>
    <w:rsid w:val="00817854"/>
    <w:rsid w:val="008361D5"/>
    <w:rsid w:val="008373EA"/>
    <w:rsid w:val="00837644"/>
    <w:rsid w:val="0086219D"/>
    <w:rsid w:val="00871AE0"/>
    <w:rsid w:val="00881996"/>
    <w:rsid w:val="0088232B"/>
    <w:rsid w:val="008C4E18"/>
    <w:rsid w:val="008D5D7E"/>
    <w:rsid w:val="00901F2D"/>
    <w:rsid w:val="0092656E"/>
    <w:rsid w:val="00943C7F"/>
    <w:rsid w:val="009C7D1C"/>
    <w:rsid w:val="009E0B00"/>
    <w:rsid w:val="00A17FF5"/>
    <w:rsid w:val="00A2259D"/>
    <w:rsid w:val="00B27253"/>
    <w:rsid w:val="00B47AEF"/>
    <w:rsid w:val="00B53A3A"/>
    <w:rsid w:val="00B811B8"/>
    <w:rsid w:val="00BA383D"/>
    <w:rsid w:val="00BD6D73"/>
    <w:rsid w:val="00BE5717"/>
    <w:rsid w:val="00BE649D"/>
    <w:rsid w:val="00C41E5C"/>
    <w:rsid w:val="00C93FDF"/>
    <w:rsid w:val="00CB6DC7"/>
    <w:rsid w:val="00D01115"/>
    <w:rsid w:val="00D23FB5"/>
    <w:rsid w:val="00D35978"/>
    <w:rsid w:val="00D41CB3"/>
    <w:rsid w:val="00D4745B"/>
    <w:rsid w:val="00D55DAC"/>
    <w:rsid w:val="00D86703"/>
    <w:rsid w:val="00DA5D53"/>
    <w:rsid w:val="00DB21B1"/>
    <w:rsid w:val="00E529CC"/>
    <w:rsid w:val="00E80E11"/>
    <w:rsid w:val="00E92D53"/>
    <w:rsid w:val="00EA2996"/>
    <w:rsid w:val="00ED3BC1"/>
    <w:rsid w:val="00EE5B11"/>
    <w:rsid w:val="00F27340"/>
    <w:rsid w:val="00F35B59"/>
    <w:rsid w:val="00F40A5B"/>
    <w:rsid w:val="00F411A5"/>
    <w:rsid w:val="00F536D4"/>
    <w:rsid w:val="00F75B2F"/>
    <w:rsid w:val="00FA0F61"/>
    <w:rsid w:val="00FA14F2"/>
    <w:rsid w:val="00FC0593"/>
    <w:rsid w:val="00FE38EF"/>
    <w:rsid w:val="00FF977B"/>
    <w:rsid w:val="19434D70"/>
    <w:rsid w:val="2E6B2C5F"/>
    <w:rsid w:val="2F873158"/>
    <w:rsid w:val="3C956377"/>
    <w:rsid w:val="4661BB5B"/>
    <w:rsid w:val="48BBFF00"/>
    <w:rsid w:val="7A27D17E"/>
    <w:rsid w:val="7EEA4A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3DA6C"/>
  <w15:docId w15:val="{D9E33C52-38A6-4D90-BC5B-33CABD35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F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56E"/>
    <w:pPr>
      <w:ind w:left="720"/>
      <w:contextualSpacing/>
    </w:pPr>
  </w:style>
  <w:style w:type="table" w:styleId="TableGrid">
    <w:name w:val="Table Grid"/>
    <w:basedOn w:val="TableNormal"/>
    <w:uiPriority w:val="59"/>
    <w:rsid w:val="00CB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3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A3A"/>
  </w:style>
  <w:style w:type="paragraph" w:styleId="Footer">
    <w:name w:val="footer"/>
    <w:basedOn w:val="Normal"/>
    <w:link w:val="FooterChar"/>
    <w:uiPriority w:val="99"/>
    <w:unhideWhenUsed/>
    <w:rsid w:val="00B53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A3A"/>
  </w:style>
  <w:style w:type="paragraph" w:styleId="NormalWeb">
    <w:name w:val="Normal (Web)"/>
    <w:basedOn w:val="Normal"/>
    <w:uiPriority w:val="99"/>
    <w:semiHidden/>
    <w:unhideWhenUsed/>
    <w:rsid w:val="000943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700499">
      <w:bodyDiv w:val="1"/>
      <w:marLeft w:val="0"/>
      <w:marRight w:val="0"/>
      <w:marTop w:val="0"/>
      <w:marBottom w:val="0"/>
      <w:divBdr>
        <w:top w:val="none" w:sz="0" w:space="0" w:color="auto"/>
        <w:left w:val="none" w:sz="0" w:space="0" w:color="auto"/>
        <w:bottom w:val="none" w:sz="0" w:space="0" w:color="auto"/>
        <w:right w:val="none" w:sz="0" w:space="0" w:color="auto"/>
      </w:divBdr>
    </w:div>
    <w:div w:id="556162346">
      <w:bodyDiv w:val="1"/>
      <w:marLeft w:val="0"/>
      <w:marRight w:val="0"/>
      <w:marTop w:val="0"/>
      <w:marBottom w:val="0"/>
      <w:divBdr>
        <w:top w:val="none" w:sz="0" w:space="0" w:color="auto"/>
        <w:left w:val="none" w:sz="0" w:space="0" w:color="auto"/>
        <w:bottom w:val="none" w:sz="0" w:space="0" w:color="auto"/>
        <w:right w:val="none" w:sz="0" w:space="0" w:color="auto"/>
      </w:divBdr>
    </w:div>
    <w:div w:id="77406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5" ma:contentTypeDescription="Create a new document." ma:contentTypeScope="" ma:versionID="007c4c9cbbf1afeb05b9f6aca68824c4">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cab3e34bde31fdcc9f5d751559f66d06"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583ee10-15f5-40df-9d09-b1326f20e462" xsi:nil="true"/>
    <lcf76f155ced4ddcb4097134ff3c332f xmlns="ac00aca1-0539-4276-bc0b-e4a256bcaad2">
      <Terms xmlns="http://schemas.microsoft.com/office/infopath/2007/PartnerControls"/>
    </lcf76f155ced4ddcb4097134ff3c332f>
    <_dlc_DocId xmlns="c583ee10-15f5-40df-9d09-b1326f20e462">RTK44AF2YRKS-103840784-98090</_dlc_DocId>
    <_dlc_DocIdUrl xmlns="c583ee10-15f5-40df-9d09-b1326f20e462">
      <Url>https://9382240.sharepoint.com/sites/NurseryDrive/_layouts/15/DocIdRedir.aspx?ID=RTK44AF2YRKS-103840784-98090</Url>
      <Description>RTK44AF2YRKS-103840784-98090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67EF86F-8F7D-4FD5-A931-229881226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83ee10-15f5-40df-9d09-b1326f20e462"/>
    <ds:schemaRef ds:uri="ac00aca1-0539-4276-bc0b-e4a256bca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FD2965-E00E-45DB-AA70-6567CD324FF6}">
  <ds:schemaRefs>
    <ds:schemaRef ds:uri="http://schemas.microsoft.com/office/2006/metadata/properties"/>
    <ds:schemaRef ds:uri="http://schemas.microsoft.com/office/infopath/2007/PartnerControls"/>
    <ds:schemaRef ds:uri="c583ee10-15f5-40df-9d09-b1326f20e462"/>
    <ds:schemaRef ds:uri="ac00aca1-0539-4276-bc0b-e4a256bcaad2"/>
  </ds:schemaRefs>
</ds:datastoreItem>
</file>

<file path=customXml/itemProps3.xml><?xml version="1.0" encoding="utf-8"?>
<ds:datastoreItem xmlns:ds="http://schemas.openxmlformats.org/officeDocument/2006/customXml" ds:itemID="{9E5446A2-FEE1-48F3-8AE7-872EC1EA9E00}">
  <ds:schemaRefs>
    <ds:schemaRef ds:uri="http://schemas.microsoft.com/sharepoint/v3/contenttype/forms"/>
  </ds:schemaRefs>
</ds:datastoreItem>
</file>

<file path=customXml/itemProps4.xml><?xml version="1.0" encoding="utf-8"?>
<ds:datastoreItem xmlns:ds="http://schemas.openxmlformats.org/officeDocument/2006/customXml" ds:itemID="{7BA9C068-A76A-4563-BAF9-05B2C999532F}">
  <ds:schemaRefs>
    <ds:schemaRef ds:uri="http://schemas.openxmlformats.org/officeDocument/2006/bibliography"/>
  </ds:schemaRefs>
</ds:datastoreItem>
</file>

<file path=customXml/itemProps5.xml><?xml version="1.0" encoding="utf-8"?>
<ds:datastoreItem xmlns:ds="http://schemas.openxmlformats.org/officeDocument/2006/customXml" ds:itemID="{2FF88C12-6B79-4C97-BB0F-0D71CED4402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329</Words>
  <Characters>1877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Sutton</dc:creator>
  <cp:keywords/>
  <cp:lastModifiedBy>Yvonne Bryant</cp:lastModifiedBy>
  <cp:revision>6</cp:revision>
  <cp:lastPrinted>2019-05-22T00:47:00Z</cp:lastPrinted>
  <dcterms:created xsi:type="dcterms:W3CDTF">2026-07-03T07:08:00Z</dcterms:created>
  <dcterms:modified xsi:type="dcterms:W3CDTF">2026-07-03T12:25:00Z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0x01010055366925DFC6EC43AF54790914EBB291</vt:lpwstr>
  </property>
  <property fmtid="{D5CDD505-2E9C-101B-9397-08002B2CF9AE}" pid="3" name="Order">
    <vt:r8>2077000</vt:r8>
  </property>
  <property fmtid="{D5CDD505-2E9C-101B-9397-08002B2CF9AE}" pid="4" name="_dlc_DocIdItemGuid">
    <vt:lpwstr>3bf4bb34-1846-4bb6-bd19-90b10f012752</vt:lpwstr>
  </property>
  <property fmtid="{D5CDD505-2E9C-101B-9397-08002B2CF9AE}" pid="5" name="MediaServiceImageTags">
    <vt:lpwstr/>
  </property>
</Properties>
</file>