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0FC6E" w14:textId="77777777" w:rsidR="003D1E67" w:rsidRPr="003D1E67" w:rsidRDefault="003D1E67" w:rsidP="003D1E67">
      <w:pPr>
        <w:spacing w:before="100" w:beforeAutospacing="1" w:after="100" w:afterAutospacing="1" w:line="240" w:lineRule="auto"/>
        <w:rPr>
          <w:rFonts w:eastAsia="Times New Roman" w:cstheme="minorHAnsi"/>
          <w:sz w:val="24"/>
          <w:szCs w:val="24"/>
          <w:lang w:eastAsia="en-GB"/>
        </w:rPr>
      </w:pPr>
      <w:r w:rsidRPr="003D1E67">
        <w:rPr>
          <w:rFonts w:eastAsia="Times New Roman" w:cstheme="minorHAnsi"/>
          <w:sz w:val="24"/>
          <w:szCs w:val="24"/>
          <w:lang w:eastAsia="en-GB"/>
        </w:rPr>
        <w:t>Teaching Assistant</w:t>
      </w:r>
    </w:p>
    <w:p w14:paraId="2C50C8A0" w14:textId="77777777" w:rsidR="003D1E67" w:rsidRPr="003D1E67" w:rsidRDefault="003D1E67" w:rsidP="003D1E67">
      <w:pPr>
        <w:spacing w:before="100" w:beforeAutospacing="1" w:after="90" w:line="240" w:lineRule="auto"/>
        <w:outlineLvl w:val="2"/>
        <w:rPr>
          <w:rFonts w:eastAsia="Times New Roman" w:cstheme="minorHAnsi"/>
          <w:b/>
          <w:bCs/>
          <w:sz w:val="24"/>
          <w:szCs w:val="24"/>
          <w:lang w:eastAsia="en-GB"/>
        </w:rPr>
      </w:pPr>
      <w:r w:rsidRPr="003D1E67">
        <w:rPr>
          <w:rFonts w:eastAsia="Times New Roman" w:cstheme="minorHAnsi"/>
          <w:b/>
          <w:bCs/>
          <w:sz w:val="24"/>
          <w:szCs w:val="24"/>
          <w:lang w:eastAsia="en-GB"/>
        </w:rPr>
        <w:t>Job summary</w:t>
      </w:r>
    </w:p>
    <w:tbl>
      <w:tblPr>
        <w:tblW w:w="14175" w:type="dxa"/>
        <w:tblCellSpacing w:w="15" w:type="dxa"/>
        <w:tblCellMar>
          <w:top w:w="15" w:type="dxa"/>
          <w:left w:w="15" w:type="dxa"/>
          <w:bottom w:w="15" w:type="dxa"/>
          <w:right w:w="15" w:type="dxa"/>
        </w:tblCellMar>
        <w:tblLook w:val="04A0" w:firstRow="1" w:lastRow="0" w:firstColumn="1" w:lastColumn="0" w:noHBand="0" w:noVBand="1"/>
      </w:tblPr>
      <w:tblGrid>
        <w:gridCol w:w="1255"/>
        <w:gridCol w:w="12920"/>
      </w:tblGrid>
      <w:tr w:rsidR="00923B5E" w:rsidRPr="003D1E67" w14:paraId="4B6A00C5" w14:textId="77777777" w:rsidTr="009B7F1E">
        <w:trPr>
          <w:tblCellSpacing w:w="15" w:type="dxa"/>
        </w:trPr>
        <w:tc>
          <w:tcPr>
            <w:tcW w:w="1210" w:type="dxa"/>
            <w:tcBorders>
              <w:bottom w:val="nil"/>
            </w:tcBorders>
            <w:shd w:val="clear" w:color="auto" w:fill="FFFFFF"/>
            <w:noWrap/>
            <w:tcMar>
              <w:top w:w="0" w:type="dxa"/>
              <w:left w:w="0" w:type="dxa"/>
              <w:bottom w:w="0" w:type="dxa"/>
              <w:right w:w="120" w:type="dxa"/>
            </w:tcMar>
            <w:hideMark/>
          </w:tcPr>
          <w:p w14:paraId="322D729A" w14:textId="77777777" w:rsidR="003D1E67" w:rsidRPr="003D1E67" w:rsidRDefault="003D1E67" w:rsidP="003D1E67">
            <w:pPr>
              <w:spacing w:before="360" w:after="360" w:line="240" w:lineRule="auto"/>
              <w:rPr>
                <w:rFonts w:eastAsia="Times New Roman" w:cstheme="minorHAnsi"/>
                <w:sz w:val="24"/>
                <w:szCs w:val="24"/>
                <w:lang w:eastAsia="en-GB"/>
              </w:rPr>
            </w:pPr>
            <w:r w:rsidRPr="003D1E67">
              <w:rPr>
                <w:rFonts w:eastAsia="Times New Roman" w:cstheme="minorHAnsi"/>
                <w:sz w:val="24"/>
                <w:szCs w:val="24"/>
                <w:lang w:eastAsia="en-GB"/>
              </w:rPr>
              <w:t>Salary</w:t>
            </w:r>
          </w:p>
        </w:tc>
        <w:tc>
          <w:tcPr>
            <w:tcW w:w="0" w:type="auto"/>
            <w:tcBorders>
              <w:bottom w:val="nil"/>
            </w:tcBorders>
            <w:shd w:val="clear" w:color="auto" w:fill="FFFFFF"/>
            <w:tcMar>
              <w:top w:w="0" w:type="dxa"/>
              <w:left w:w="0" w:type="dxa"/>
              <w:bottom w:w="0" w:type="dxa"/>
              <w:right w:w="0" w:type="dxa"/>
            </w:tcMar>
            <w:hideMark/>
          </w:tcPr>
          <w:p w14:paraId="14924B93" w14:textId="4E3F0897" w:rsidR="003D1E67" w:rsidRPr="003D1E67" w:rsidRDefault="003D1E67" w:rsidP="003D1E67">
            <w:pPr>
              <w:spacing w:before="360" w:after="360" w:line="240" w:lineRule="auto"/>
              <w:rPr>
                <w:rFonts w:eastAsia="Times New Roman" w:cstheme="minorHAnsi"/>
                <w:sz w:val="24"/>
                <w:szCs w:val="24"/>
                <w:lang w:eastAsia="en-GB"/>
              </w:rPr>
            </w:pPr>
            <w:r w:rsidRPr="003D1E67">
              <w:rPr>
                <w:rFonts w:eastAsia="Times New Roman" w:cstheme="minorHAnsi"/>
                <w:sz w:val="24"/>
                <w:szCs w:val="24"/>
                <w:lang w:eastAsia="en-GB"/>
              </w:rPr>
              <w:t>Grade 4</w:t>
            </w:r>
          </w:p>
        </w:tc>
      </w:tr>
      <w:tr w:rsidR="00923B5E" w:rsidRPr="003D1E67" w14:paraId="06BFA6BE" w14:textId="77777777" w:rsidTr="009B7F1E">
        <w:trPr>
          <w:tblCellSpacing w:w="15" w:type="dxa"/>
        </w:trPr>
        <w:tc>
          <w:tcPr>
            <w:tcW w:w="1210" w:type="dxa"/>
            <w:tcBorders>
              <w:bottom w:val="nil"/>
            </w:tcBorders>
            <w:shd w:val="clear" w:color="auto" w:fill="FFFFFF"/>
            <w:noWrap/>
            <w:tcMar>
              <w:top w:w="0" w:type="dxa"/>
              <w:left w:w="0" w:type="dxa"/>
              <w:bottom w:w="0" w:type="dxa"/>
              <w:right w:w="120" w:type="dxa"/>
            </w:tcMar>
            <w:hideMark/>
          </w:tcPr>
          <w:p w14:paraId="1CDA521F" w14:textId="77777777" w:rsidR="003D1E67" w:rsidRPr="003D1E67" w:rsidRDefault="003D1E67" w:rsidP="003D1E67">
            <w:pPr>
              <w:spacing w:before="360" w:after="360" w:line="240" w:lineRule="auto"/>
              <w:rPr>
                <w:rFonts w:eastAsia="Times New Roman" w:cstheme="minorHAnsi"/>
                <w:sz w:val="24"/>
                <w:szCs w:val="24"/>
                <w:lang w:eastAsia="en-GB"/>
              </w:rPr>
            </w:pPr>
            <w:r w:rsidRPr="003D1E67">
              <w:rPr>
                <w:rFonts w:eastAsia="Times New Roman" w:cstheme="minorHAnsi"/>
                <w:sz w:val="24"/>
                <w:szCs w:val="24"/>
                <w:lang w:eastAsia="en-GB"/>
              </w:rPr>
              <w:t>Contract</w:t>
            </w:r>
          </w:p>
        </w:tc>
        <w:tc>
          <w:tcPr>
            <w:tcW w:w="0" w:type="auto"/>
            <w:tcBorders>
              <w:bottom w:val="nil"/>
            </w:tcBorders>
            <w:shd w:val="clear" w:color="auto" w:fill="FFFFFF"/>
            <w:tcMar>
              <w:top w:w="0" w:type="dxa"/>
              <w:left w:w="0" w:type="dxa"/>
              <w:bottom w:w="0" w:type="dxa"/>
              <w:right w:w="0" w:type="dxa"/>
            </w:tcMar>
            <w:hideMark/>
          </w:tcPr>
          <w:p w14:paraId="7E8D1DDD" w14:textId="2D38BEB3" w:rsidR="003D1E67" w:rsidRPr="003D1E67" w:rsidRDefault="005760B3" w:rsidP="003D1E67">
            <w:pPr>
              <w:spacing w:before="360" w:after="360" w:line="240" w:lineRule="auto"/>
              <w:rPr>
                <w:rFonts w:eastAsia="Times New Roman" w:cstheme="minorHAnsi"/>
                <w:sz w:val="24"/>
                <w:szCs w:val="24"/>
                <w:lang w:eastAsia="en-GB"/>
              </w:rPr>
            </w:pPr>
            <w:r>
              <w:rPr>
                <w:rFonts w:eastAsia="Times New Roman" w:cstheme="minorHAnsi"/>
                <w:sz w:val="24"/>
                <w:szCs w:val="24"/>
                <w:lang w:eastAsia="en-GB"/>
              </w:rPr>
              <w:t xml:space="preserve">1 </w:t>
            </w:r>
            <w:r w:rsidR="00BB2AC0">
              <w:rPr>
                <w:rFonts w:eastAsia="Times New Roman" w:cstheme="minorHAnsi"/>
                <w:sz w:val="24"/>
                <w:szCs w:val="24"/>
                <w:lang w:eastAsia="en-GB"/>
              </w:rPr>
              <w:t>Permanent</w:t>
            </w:r>
            <w:r>
              <w:rPr>
                <w:rFonts w:eastAsia="Times New Roman" w:cstheme="minorHAnsi"/>
                <w:sz w:val="24"/>
                <w:szCs w:val="24"/>
                <w:lang w:eastAsia="en-GB"/>
              </w:rPr>
              <w:t xml:space="preserve"> full time</w:t>
            </w:r>
            <w:r w:rsidR="003D1E67" w:rsidRPr="003D1E67">
              <w:rPr>
                <w:rFonts w:eastAsia="Times New Roman" w:cstheme="minorHAnsi"/>
                <w:sz w:val="24"/>
                <w:szCs w:val="24"/>
                <w:lang w:eastAsia="en-GB"/>
              </w:rPr>
              <w:t>, Term-time</w:t>
            </w:r>
            <w:r w:rsidR="00BB2AC0">
              <w:rPr>
                <w:rFonts w:eastAsia="Times New Roman" w:cstheme="minorHAnsi"/>
                <w:sz w:val="24"/>
                <w:szCs w:val="24"/>
                <w:lang w:eastAsia="en-GB"/>
              </w:rPr>
              <w:t xml:space="preserve"> </w:t>
            </w:r>
            <w:r w:rsidR="00A932DB">
              <w:rPr>
                <w:rFonts w:eastAsia="Times New Roman" w:cstheme="minorHAnsi"/>
                <w:sz w:val="24"/>
                <w:szCs w:val="24"/>
                <w:lang w:eastAsia="en-GB"/>
              </w:rPr>
              <w:t xml:space="preserve">and </w:t>
            </w:r>
            <w:r>
              <w:rPr>
                <w:rFonts w:eastAsia="Times New Roman" w:cstheme="minorHAnsi"/>
                <w:sz w:val="24"/>
                <w:szCs w:val="24"/>
                <w:lang w:eastAsia="en-GB"/>
              </w:rPr>
              <w:t xml:space="preserve">1 </w:t>
            </w:r>
            <w:r w:rsidR="00A932DB">
              <w:rPr>
                <w:rFonts w:eastAsia="Times New Roman" w:cstheme="minorHAnsi"/>
                <w:sz w:val="24"/>
                <w:szCs w:val="24"/>
                <w:lang w:eastAsia="en-GB"/>
              </w:rPr>
              <w:t>permanent part time (mornings only: 8:30 – 12.30)</w:t>
            </w:r>
            <w:r w:rsidR="003D1E67" w:rsidRPr="003D1E67">
              <w:rPr>
                <w:rFonts w:eastAsia="Times New Roman" w:cstheme="minorHAnsi"/>
                <w:sz w:val="24"/>
                <w:szCs w:val="24"/>
                <w:lang w:eastAsia="en-GB"/>
              </w:rPr>
              <w:br/>
            </w:r>
          </w:p>
        </w:tc>
      </w:tr>
    </w:tbl>
    <w:p w14:paraId="016C7974" w14:textId="77777777" w:rsidR="003D1E67" w:rsidRPr="003D1E67" w:rsidRDefault="003D1E67" w:rsidP="003D1E67">
      <w:pPr>
        <w:spacing w:before="100" w:beforeAutospacing="1" w:after="90" w:line="240" w:lineRule="auto"/>
        <w:outlineLvl w:val="2"/>
        <w:rPr>
          <w:rFonts w:eastAsia="Times New Roman" w:cstheme="minorHAnsi"/>
          <w:b/>
          <w:bCs/>
          <w:sz w:val="24"/>
          <w:szCs w:val="24"/>
          <w:lang w:eastAsia="en-GB"/>
        </w:rPr>
      </w:pPr>
      <w:r w:rsidRPr="003D1E67">
        <w:rPr>
          <w:rFonts w:eastAsia="Times New Roman" w:cstheme="minorHAnsi"/>
          <w:b/>
          <w:bCs/>
          <w:sz w:val="24"/>
          <w:szCs w:val="24"/>
          <w:lang w:eastAsia="en-GB"/>
        </w:rPr>
        <w:t>Job advertisement</w:t>
      </w:r>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9498"/>
      </w:tblGrid>
      <w:tr w:rsidR="00923B5E" w:rsidRPr="003D1E67" w14:paraId="681770E7" w14:textId="77777777" w:rsidTr="00923B5E">
        <w:trPr>
          <w:tblCellSpacing w:w="15" w:type="dxa"/>
        </w:trPr>
        <w:tc>
          <w:tcPr>
            <w:tcW w:w="9438" w:type="dxa"/>
            <w:tcBorders>
              <w:bottom w:val="nil"/>
            </w:tcBorders>
            <w:shd w:val="clear" w:color="auto" w:fill="FFFFFF"/>
            <w:tcMar>
              <w:top w:w="0" w:type="dxa"/>
              <w:left w:w="0" w:type="dxa"/>
              <w:bottom w:w="0" w:type="dxa"/>
              <w:right w:w="0" w:type="dxa"/>
            </w:tcMar>
            <w:hideMark/>
          </w:tcPr>
          <w:p w14:paraId="758D3127" w14:textId="621988D6" w:rsidR="00923B5E" w:rsidRPr="00923B5E" w:rsidRDefault="003D1E67" w:rsidP="00923B5E">
            <w:pPr>
              <w:spacing w:after="0" w:line="240" w:lineRule="auto"/>
              <w:ind w:right="-27"/>
              <w:rPr>
                <w:rFonts w:eastAsia="Times New Roman" w:cstheme="minorHAnsi"/>
                <w:sz w:val="24"/>
                <w:szCs w:val="24"/>
                <w:lang w:eastAsia="en-GB"/>
              </w:rPr>
            </w:pPr>
            <w:r w:rsidRPr="003D1E67">
              <w:rPr>
                <w:rFonts w:eastAsia="Times New Roman" w:cstheme="minorHAnsi"/>
                <w:sz w:val="24"/>
                <w:szCs w:val="24"/>
                <w:lang w:eastAsia="en-GB"/>
              </w:rPr>
              <w:br/>
              <w:t xml:space="preserve">We are looking for an enthusiastic Teaching Assistant to </w:t>
            </w:r>
            <w:r w:rsidR="00937C2A" w:rsidRPr="00923B5E">
              <w:rPr>
                <w:rFonts w:eastAsia="Times New Roman" w:cstheme="minorHAnsi"/>
                <w:sz w:val="24"/>
                <w:szCs w:val="24"/>
                <w:lang w:eastAsia="en-GB"/>
              </w:rPr>
              <w:t>join</w:t>
            </w:r>
            <w:r w:rsidRPr="003D1E67">
              <w:rPr>
                <w:rFonts w:eastAsia="Times New Roman" w:cstheme="minorHAnsi"/>
                <w:sz w:val="24"/>
                <w:szCs w:val="24"/>
                <w:lang w:eastAsia="en-GB"/>
              </w:rPr>
              <w:t xml:space="preserve"> our happy and caring </w:t>
            </w:r>
            <w:r w:rsidR="00937C2A" w:rsidRPr="00923B5E">
              <w:rPr>
                <w:rFonts w:eastAsia="Times New Roman" w:cstheme="minorHAnsi"/>
                <w:sz w:val="24"/>
                <w:szCs w:val="24"/>
                <w:lang w:eastAsia="en-GB"/>
              </w:rPr>
              <w:t>infant</w:t>
            </w:r>
            <w:r w:rsidRPr="003D1E67">
              <w:rPr>
                <w:rFonts w:eastAsia="Times New Roman" w:cstheme="minorHAnsi"/>
                <w:sz w:val="24"/>
                <w:szCs w:val="24"/>
                <w:lang w:eastAsia="en-GB"/>
              </w:rPr>
              <w:t xml:space="preserve"> school to support our children. </w:t>
            </w:r>
            <w:r w:rsidR="005760B3">
              <w:rPr>
                <w:rFonts w:eastAsia="Times New Roman" w:cstheme="minorHAnsi"/>
                <w:sz w:val="24"/>
                <w:szCs w:val="24"/>
                <w:lang w:eastAsia="en-GB"/>
              </w:rPr>
              <w:t>We have one full time position (Monday to Friday 8.30</w:t>
            </w:r>
            <w:r w:rsidR="00AA7577">
              <w:rPr>
                <w:rFonts w:eastAsia="Times New Roman" w:cstheme="minorHAnsi"/>
                <w:sz w:val="24"/>
                <w:szCs w:val="24"/>
                <w:lang w:eastAsia="en-GB"/>
              </w:rPr>
              <w:t>am</w:t>
            </w:r>
            <w:r w:rsidR="005760B3">
              <w:rPr>
                <w:rFonts w:eastAsia="Times New Roman" w:cstheme="minorHAnsi"/>
                <w:sz w:val="24"/>
                <w:szCs w:val="24"/>
                <w:lang w:eastAsia="en-GB"/>
              </w:rPr>
              <w:t xml:space="preserve"> – 3.30pm) and a mornings only position (</w:t>
            </w:r>
            <w:r w:rsidR="00AA7577">
              <w:rPr>
                <w:rFonts w:eastAsia="Times New Roman" w:cstheme="minorHAnsi"/>
                <w:sz w:val="24"/>
                <w:szCs w:val="24"/>
                <w:lang w:eastAsia="en-GB"/>
              </w:rPr>
              <w:t>8.30am – 12.30pm)</w:t>
            </w:r>
            <w:r w:rsidR="005760B3">
              <w:rPr>
                <w:rFonts w:eastAsia="Times New Roman" w:cstheme="minorHAnsi"/>
                <w:sz w:val="24"/>
                <w:szCs w:val="24"/>
                <w:lang w:eastAsia="en-GB"/>
              </w:rPr>
              <w:t xml:space="preserve">. </w:t>
            </w:r>
            <w:r w:rsidR="00133453">
              <w:rPr>
                <w:rFonts w:eastAsia="Times New Roman" w:cstheme="minorHAnsi"/>
                <w:sz w:val="24"/>
                <w:szCs w:val="24"/>
                <w:lang w:eastAsia="en-GB"/>
              </w:rPr>
              <w:t>Both these</w:t>
            </w:r>
            <w:r w:rsidR="00AA7577">
              <w:rPr>
                <w:rFonts w:eastAsia="Times New Roman" w:cstheme="minorHAnsi"/>
                <w:sz w:val="24"/>
                <w:szCs w:val="24"/>
                <w:lang w:eastAsia="en-GB"/>
              </w:rPr>
              <w:t xml:space="preserve"> role</w:t>
            </w:r>
            <w:r w:rsidR="00133453">
              <w:rPr>
                <w:rFonts w:eastAsia="Times New Roman" w:cstheme="minorHAnsi"/>
                <w:sz w:val="24"/>
                <w:szCs w:val="24"/>
                <w:lang w:eastAsia="en-GB"/>
              </w:rPr>
              <w:t>s</w:t>
            </w:r>
            <w:r w:rsidR="00AA7577">
              <w:rPr>
                <w:rFonts w:eastAsia="Times New Roman" w:cstheme="minorHAnsi"/>
                <w:sz w:val="24"/>
                <w:szCs w:val="24"/>
                <w:lang w:eastAsia="en-GB"/>
              </w:rPr>
              <w:t xml:space="preserve"> will be a mixture of working in the general classroom supporting all pupils and working with individual children. </w:t>
            </w:r>
            <w:r w:rsidRPr="003D1E67">
              <w:rPr>
                <w:rFonts w:eastAsia="Times New Roman" w:cstheme="minorHAnsi"/>
                <w:sz w:val="24"/>
                <w:szCs w:val="24"/>
                <w:lang w:eastAsia="en-GB"/>
              </w:rPr>
              <w:br/>
            </w:r>
            <w:r w:rsidRPr="003D1E67">
              <w:rPr>
                <w:rFonts w:eastAsia="Times New Roman" w:cstheme="minorHAnsi"/>
                <w:sz w:val="24"/>
                <w:szCs w:val="24"/>
                <w:lang w:eastAsia="en-GB"/>
              </w:rPr>
              <w:br/>
              <w:t>We would like someone who:</w:t>
            </w:r>
            <w:r w:rsidRPr="003D1E67">
              <w:rPr>
                <w:rFonts w:eastAsia="Times New Roman" w:cstheme="minorHAnsi"/>
                <w:sz w:val="24"/>
                <w:szCs w:val="24"/>
                <w:lang w:eastAsia="en-GB"/>
              </w:rPr>
              <w:br/>
              <w:t>• is passionate about supporting children's learning</w:t>
            </w:r>
            <w:r w:rsidRPr="003D1E67">
              <w:rPr>
                <w:rFonts w:eastAsia="Times New Roman" w:cstheme="minorHAnsi"/>
                <w:sz w:val="24"/>
                <w:szCs w:val="24"/>
                <w:lang w:eastAsia="en-GB"/>
              </w:rPr>
              <w:br/>
              <w:t>• has ideally worked in a primary</w:t>
            </w:r>
            <w:r w:rsidR="00F83DBD" w:rsidRPr="00923B5E">
              <w:rPr>
                <w:rFonts w:eastAsia="Times New Roman" w:cstheme="minorHAnsi"/>
                <w:sz w:val="24"/>
                <w:szCs w:val="24"/>
                <w:lang w:eastAsia="en-GB"/>
              </w:rPr>
              <w:t>/infant</w:t>
            </w:r>
            <w:r w:rsidRPr="003D1E67">
              <w:rPr>
                <w:rFonts w:eastAsia="Times New Roman" w:cstheme="minorHAnsi"/>
                <w:sz w:val="24"/>
                <w:szCs w:val="24"/>
                <w:lang w:eastAsia="en-GB"/>
              </w:rPr>
              <w:t xml:space="preserve"> school before</w:t>
            </w:r>
            <w:r w:rsidRPr="003D1E67">
              <w:rPr>
                <w:rFonts w:eastAsia="Times New Roman" w:cstheme="minorHAnsi"/>
                <w:sz w:val="24"/>
                <w:szCs w:val="24"/>
                <w:lang w:eastAsia="en-GB"/>
              </w:rPr>
              <w:br/>
              <w:t>• has excellent interpersonal and organisational skills</w:t>
            </w:r>
            <w:r w:rsidRPr="003D1E67">
              <w:rPr>
                <w:rFonts w:eastAsia="Times New Roman" w:cstheme="minorHAnsi"/>
                <w:sz w:val="24"/>
                <w:szCs w:val="24"/>
                <w:lang w:eastAsia="en-GB"/>
              </w:rPr>
              <w:br/>
              <w:t>• has good literacy and numeracy skills</w:t>
            </w:r>
            <w:r w:rsidRPr="003D1E67">
              <w:rPr>
                <w:rFonts w:eastAsia="Times New Roman" w:cstheme="minorHAnsi"/>
                <w:sz w:val="24"/>
                <w:szCs w:val="24"/>
                <w:lang w:eastAsia="en-GB"/>
              </w:rPr>
              <w:br/>
              <w:t>• would enjoy developing an area of expertise for intervention</w:t>
            </w:r>
            <w:r w:rsidRPr="003D1E67">
              <w:rPr>
                <w:rFonts w:eastAsia="Times New Roman" w:cstheme="minorHAnsi"/>
                <w:sz w:val="24"/>
                <w:szCs w:val="24"/>
                <w:lang w:eastAsia="en-GB"/>
              </w:rPr>
              <w:br/>
              <w:t>• has knowledge of the primary curriculum</w:t>
            </w:r>
            <w:r w:rsidRPr="003D1E67">
              <w:rPr>
                <w:rFonts w:eastAsia="Times New Roman" w:cstheme="minorHAnsi"/>
                <w:sz w:val="24"/>
                <w:szCs w:val="24"/>
                <w:lang w:eastAsia="en-GB"/>
              </w:rPr>
              <w:br/>
            </w:r>
            <w:r w:rsidRPr="003D1E67">
              <w:rPr>
                <w:rFonts w:eastAsia="Times New Roman" w:cstheme="minorHAnsi"/>
                <w:sz w:val="24"/>
                <w:szCs w:val="24"/>
                <w:lang w:eastAsia="en-GB"/>
              </w:rPr>
              <w:br/>
              <w:t>We can offer:</w:t>
            </w:r>
            <w:r w:rsidRPr="003D1E67">
              <w:rPr>
                <w:rFonts w:eastAsia="Times New Roman" w:cstheme="minorHAnsi"/>
                <w:sz w:val="24"/>
                <w:szCs w:val="24"/>
                <w:lang w:eastAsia="en-GB"/>
              </w:rPr>
              <w:br/>
              <w:t>• a lovely school with strong provision</w:t>
            </w:r>
            <w:r w:rsidRPr="003D1E67">
              <w:rPr>
                <w:rFonts w:eastAsia="Times New Roman" w:cstheme="minorHAnsi"/>
                <w:sz w:val="24"/>
                <w:szCs w:val="24"/>
                <w:lang w:eastAsia="en-GB"/>
              </w:rPr>
              <w:br/>
              <w:t>• happy, friendly children eager to learn</w:t>
            </w:r>
            <w:r w:rsidRPr="003D1E67">
              <w:rPr>
                <w:rFonts w:eastAsia="Times New Roman" w:cstheme="minorHAnsi"/>
                <w:sz w:val="24"/>
                <w:szCs w:val="24"/>
                <w:lang w:eastAsia="en-GB"/>
              </w:rPr>
              <w:br/>
              <w:t>• a supportive team of teachers and teaching assistants to work alongside</w:t>
            </w:r>
            <w:r w:rsidRPr="003D1E67">
              <w:rPr>
                <w:rFonts w:eastAsia="Times New Roman" w:cstheme="minorHAnsi"/>
                <w:sz w:val="24"/>
                <w:szCs w:val="24"/>
                <w:lang w:eastAsia="en-GB"/>
              </w:rPr>
              <w:br/>
              <w:t>a commitment to Continuing Professional Development</w:t>
            </w:r>
            <w:r w:rsidRPr="003D1E67">
              <w:rPr>
                <w:rFonts w:eastAsia="Times New Roman" w:cstheme="minorHAnsi"/>
                <w:sz w:val="24"/>
                <w:szCs w:val="24"/>
                <w:lang w:eastAsia="en-GB"/>
              </w:rPr>
              <w:br/>
            </w:r>
            <w:r w:rsidRPr="003D1E67">
              <w:rPr>
                <w:rFonts w:eastAsia="Times New Roman" w:cstheme="minorHAnsi"/>
                <w:sz w:val="24"/>
                <w:szCs w:val="24"/>
                <w:lang w:eastAsia="en-GB"/>
              </w:rPr>
              <w:br/>
            </w:r>
            <w:r w:rsidRPr="003D1E67">
              <w:rPr>
                <w:rFonts w:eastAsia="Times New Roman" w:cstheme="minorHAnsi"/>
                <w:sz w:val="24"/>
                <w:szCs w:val="24"/>
                <w:lang w:eastAsia="en-GB"/>
              </w:rPr>
              <w:br/>
              <w:t xml:space="preserve">Closing date: </w:t>
            </w:r>
            <w:r w:rsidR="00A932DB">
              <w:rPr>
                <w:rFonts w:eastAsia="Times New Roman" w:cstheme="minorHAnsi"/>
                <w:sz w:val="24"/>
                <w:szCs w:val="24"/>
                <w:lang w:eastAsia="en-GB"/>
              </w:rPr>
              <w:t xml:space="preserve">12pm </w:t>
            </w:r>
            <w:r w:rsidR="00E44ADB" w:rsidRPr="00923B5E">
              <w:rPr>
                <w:rFonts w:eastAsia="Times New Roman" w:cstheme="minorHAnsi"/>
                <w:sz w:val="24"/>
                <w:szCs w:val="24"/>
                <w:lang w:eastAsia="en-GB"/>
              </w:rPr>
              <w:t xml:space="preserve">Friday </w:t>
            </w:r>
            <w:r w:rsidR="00164979">
              <w:rPr>
                <w:rFonts w:eastAsia="Times New Roman" w:cstheme="minorHAnsi"/>
                <w:sz w:val="24"/>
                <w:szCs w:val="24"/>
                <w:lang w:eastAsia="en-GB"/>
              </w:rPr>
              <w:t>18</w:t>
            </w:r>
            <w:r w:rsidR="00164979" w:rsidRPr="00164979">
              <w:rPr>
                <w:rFonts w:eastAsia="Times New Roman" w:cstheme="minorHAnsi"/>
                <w:sz w:val="24"/>
                <w:szCs w:val="24"/>
                <w:vertAlign w:val="superscript"/>
                <w:lang w:eastAsia="en-GB"/>
              </w:rPr>
              <w:t>th</w:t>
            </w:r>
            <w:r w:rsidR="00164979">
              <w:rPr>
                <w:rFonts w:eastAsia="Times New Roman" w:cstheme="minorHAnsi"/>
                <w:sz w:val="24"/>
                <w:szCs w:val="24"/>
                <w:lang w:eastAsia="en-GB"/>
              </w:rPr>
              <w:t xml:space="preserve"> September 2026</w:t>
            </w:r>
          </w:p>
          <w:p w14:paraId="77134EE3" w14:textId="77777777" w:rsidR="00923B5E" w:rsidRPr="00923B5E" w:rsidRDefault="003D1E67" w:rsidP="00923B5E">
            <w:pPr>
              <w:spacing w:after="0" w:line="240" w:lineRule="auto"/>
              <w:ind w:right="-27"/>
              <w:rPr>
                <w:rFonts w:eastAsia="Times New Roman" w:cstheme="minorHAnsi"/>
                <w:sz w:val="24"/>
                <w:szCs w:val="24"/>
                <w:lang w:eastAsia="en-GB"/>
              </w:rPr>
            </w:pPr>
            <w:r w:rsidRPr="003D1E67">
              <w:rPr>
                <w:rFonts w:eastAsia="Times New Roman" w:cstheme="minorHAnsi"/>
                <w:sz w:val="24"/>
                <w:szCs w:val="24"/>
                <w:lang w:eastAsia="en-GB"/>
              </w:rPr>
              <w:br/>
            </w:r>
            <w:r w:rsidR="00923B5E" w:rsidRPr="00923B5E">
              <w:rPr>
                <w:rFonts w:eastAsia="Times New Roman" w:cstheme="minorHAnsi"/>
                <w:sz w:val="24"/>
                <w:szCs w:val="24"/>
                <w:lang w:eastAsia="en-GB"/>
              </w:rPr>
              <w:t>Please see the job description and person specification for more information about the role.</w:t>
            </w:r>
          </w:p>
          <w:p w14:paraId="397C13FC" w14:textId="57FA7BDD" w:rsidR="003D1E67" w:rsidRPr="003D1E67" w:rsidRDefault="00923B5E" w:rsidP="003F120F">
            <w:pPr>
              <w:spacing w:after="0" w:line="240" w:lineRule="auto"/>
              <w:ind w:right="-27"/>
              <w:rPr>
                <w:rFonts w:eastAsia="Times New Roman" w:cstheme="minorHAnsi"/>
                <w:sz w:val="24"/>
                <w:szCs w:val="24"/>
                <w:lang w:eastAsia="en-GB"/>
              </w:rPr>
            </w:pPr>
            <w:r w:rsidRPr="00923B5E">
              <w:rPr>
                <w:rFonts w:eastAsia="Times New Roman" w:cstheme="minorHAnsi"/>
                <w:sz w:val="24"/>
                <w:szCs w:val="24"/>
                <w:lang w:eastAsia="en-GB"/>
              </w:rPr>
              <w:br/>
              <w:t>You are strongly encouraged to arrange an informal visit with the school. To arrange a visit, please contact the school office on 01293 886324 or email directly at office@maidenbowerinfant.w-sussex.sch.uk .</w:t>
            </w:r>
            <w:r w:rsidRPr="00923B5E">
              <w:rPr>
                <w:rFonts w:eastAsia="Times New Roman" w:cstheme="minorHAnsi"/>
                <w:sz w:val="24"/>
                <w:szCs w:val="24"/>
                <w:lang w:eastAsia="en-GB"/>
              </w:rPr>
              <w:br/>
            </w:r>
            <w:r w:rsidRPr="00923B5E">
              <w:rPr>
                <w:rFonts w:eastAsia="Times New Roman" w:cstheme="minorHAnsi"/>
                <w:sz w:val="24"/>
                <w:szCs w:val="24"/>
                <w:lang w:eastAsia="en-GB"/>
              </w:rPr>
              <w:br/>
              <w:t>Maidenbower Infant School is committed to safeguarding and promoting the welfare of, young people and staff. It expects all staff and volunteers to share this commitment. We will ensure that all our recruitment and selection practices reflect this. This post is subject to an enhanced Disclosure and Barring Service (DBS) check. Reference checks will also be performed prior to interview.</w:t>
            </w:r>
          </w:p>
        </w:tc>
      </w:tr>
    </w:tbl>
    <w:p w14:paraId="12533AEB" w14:textId="77777777" w:rsidR="007E7FA3" w:rsidRPr="00923B5E" w:rsidRDefault="007E7FA3">
      <w:pPr>
        <w:rPr>
          <w:rFonts w:cstheme="minorHAnsi"/>
          <w:sz w:val="24"/>
          <w:szCs w:val="24"/>
        </w:rPr>
      </w:pPr>
    </w:p>
    <w:sectPr w:rsidR="007E7FA3" w:rsidRPr="00923B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E67"/>
    <w:rsid w:val="00081970"/>
    <w:rsid w:val="00081A63"/>
    <w:rsid w:val="00133453"/>
    <w:rsid w:val="00164979"/>
    <w:rsid w:val="00280941"/>
    <w:rsid w:val="003A7C5C"/>
    <w:rsid w:val="003D1E67"/>
    <w:rsid w:val="003F120F"/>
    <w:rsid w:val="005760B3"/>
    <w:rsid w:val="007A1ED5"/>
    <w:rsid w:val="007E7FA3"/>
    <w:rsid w:val="008818DE"/>
    <w:rsid w:val="00923B5E"/>
    <w:rsid w:val="00937C2A"/>
    <w:rsid w:val="009B7F1E"/>
    <w:rsid w:val="00A932DB"/>
    <w:rsid w:val="00AA7577"/>
    <w:rsid w:val="00BB2AC0"/>
    <w:rsid w:val="00C0705D"/>
    <w:rsid w:val="00CA6DEB"/>
    <w:rsid w:val="00E44ADB"/>
    <w:rsid w:val="00F83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55584"/>
  <w15:chartTrackingRefBased/>
  <w15:docId w15:val="{309C71CC-FFC6-42AC-A70B-553458C7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D1E6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1E67"/>
    <w:rPr>
      <w:rFonts w:ascii="Times New Roman" w:eastAsia="Times New Roman" w:hAnsi="Times New Roman" w:cs="Times New Roman"/>
      <w:b/>
      <w:bCs/>
      <w:sz w:val="27"/>
      <w:szCs w:val="27"/>
      <w:lang w:eastAsia="en-GB"/>
    </w:rPr>
  </w:style>
  <w:style w:type="paragraph" w:customStyle="1" w:styleId="alpha">
    <w:name w:val="alpha"/>
    <w:basedOn w:val="Normal"/>
    <w:rsid w:val="003D1E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D1E67"/>
    <w:rPr>
      <w:color w:val="0000FF"/>
      <w:u w:val="single"/>
    </w:rPr>
  </w:style>
  <w:style w:type="paragraph" w:styleId="NormalWeb">
    <w:name w:val="Normal (Web)"/>
    <w:basedOn w:val="Normal"/>
    <w:uiPriority w:val="99"/>
    <w:semiHidden/>
    <w:unhideWhenUsed/>
    <w:rsid w:val="00923B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184704">
      <w:bodyDiv w:val="1"/>
      <w:marLeft w:val="0"/>
      <w:marRight w:val="0"/>
      <w:marTop w:val="0"/>
      <w:marBottom w:val="0"/>
      <w:divBdr>
        <w:top w:val="none" w:sz="0" w:space="0" w:color="auto"/>
        <w:left w:val="none" w:sz="0" w:space="0" w:color="auto"/>
        <w:bottom w:val="none" w:sz="0" w:space="0" w:color="auto"/>
        <w:right w:val="none" w:sz="0" w:space="0" w:color="auto"/>
      </w:divBdr>
      <w:divsChild>
        <w:div w:id="1786315917">
          <w:marLeft w:val="0"/>
          <w:marRight w:val="0"/>
          <w:marTop w:val="0"/>
          <w:marBottom w:val="0"/>
          <w:divBdr>
            <w:top w:val="none" w:sz="0" w:space="0" w:color="auto"/>
            <w:left w:val="none" w:sz="0" w:space="0" w:color="auto"/>
            <w:bottom w:val="none" w:sz="0" w:space="0" w:color="auto"/>
            <w:right w:val="none" w:sz="0" w:space="0" w:color="auto"/>
          </w:divBdr>
        </w:div>
        <w:div w:id="502743829">
          <w:marLeft w:val="0"/>
          <w:marRight w:val="0"/>
          <w:marTop w:val="0"/>
          <w:marBottom w:val="0"/>
          <w:divBdr>
            <w:top w:val="none" w:sz="0" w:space="0" w:color="auto"/>
            <w:left w:val="none" w:sz="0" w:space="0" w:color="auto"/>
            <w:bottom w:val="none" w:sz="0" w:space="0" w:color="auto"/>
            <w:right w:val="none" w:sz="0" w:space="0" w:color="auto"/>
          </w:divBdr>
        </w:div>
        <w:div w:id="557934325">
          <w:marLeft w:val="0"/>
          <w:marRight w:val="0"/>
          <w:marTop w:val="0"/>
          <w:marBottom w:val="0"/>
          <w:divBdr>
            <w:top w:val="none" w:sz="0" w:space="0" w:color="auto"/>
            <w:left w:val="none" w:sz="0" w:space="0" w:color="auto"/>
            <w:bottom w:val="none" w:sz="0" w:space="0" w:color="auto"/>
            <w:right w:val="none" w:sz="0" w:space="0" w:color="auto"/>
          </w:divBdr>
        </w:div>
        <w:div w:id="1801530965">
          <w:marLeft w:val="0"/>
          <w:marRight w:val="0"/>
          <w:marTop w:val="0"/>
          <w:marBottom w:val="0"/>
          <w:divBdr>
            <w:top w:val="none" w:sz="0" w:space="0" w:color="auto"/>
            <w:left w:val="none" w:sz="0" w:space="0" w:color="auto"/>
            <w:bottom w:val="none" w:sz="0" w:space="0" w:color="auto"/>
            <w:right w:val="none" w:sz="0" w:space="0" w:color="auto"/>
          </w:divBdr>
        </w:div>
        <w:div w:id="2630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5EF60297BA549A38E6F718A8529D9" ma:contentTypeVersion="13" ma:contentTypeDescription="Create a new document." ma:contentTypeScope="" ma:versionID="8baa60be3dff8a68a2f5dcc2cd279526">
  <xsd:schema xmlns:xsd="http://www.w3.org/2001/XMLSchema" xmlns:xs="http://www.w3.org/2001/XMLSchema" xmlns:p="http://schemas.microsoft.com/office/2006/metadata/properties" xmlns:ns2="cf18f2eb-a619-4244-8cf4-6b7a25a2f654" xmlns:ns3="1743736f-c9a8-4748-94da-ab2c2975a83c" targetNamespace="http://schemas.microsoft.com/office/2006/metadata/properties" ma:root="true" ma:fieldsID="c949a65cb290e311b09d6c978fd01539" ns2:_="" ns3:_="">
    <xsd:import namespace="cf18f2eb-a619-4244-8cf4-6b7a25a2f654"/>
    <xsd:import namespace="1743736f-c9a8-4748-94da-ab2c2975a83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18f2eb-a619-4244-8cf4-6b7a25a2f6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9a3010aa-5b43-4e02-bab8-c131db3df35d}" ma:internalName="TaxCatchAll" ma:showField="CatchAllData" ma:web="cf18f2eb-a619-4244-8cf4-6b7a25a2f65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743736f-c9a8-4748-94da-ab2c2975a83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cf18f2eb-a619-4244-8cf4-6b7a25a2f654">E76R4ER7DQ2Q-1728684815-2359</_dlc_DocId>
    <_dlc_DocIdUrl xmlns="cf18f2eb-a619-4244-8cf4-6b7a25a2f654">
      <Url>https://9382240.sharepoint.com/sites/MISSPHRDrive/_layouts/15/DocIdRedir.aspx?ID=E76R4ER7DQ2Q-1728684815-2359</Url>
      <Description>E76R4ER7DQ2Q-1728684815-2359</Description>
    </_dlc_DocIdUrl>
    <lcf76f155ced4ddcb4097134ff3c332f xmlns="1743736f-c9a8-4748-94da-ab2c2975a83c">
      <Terms xmlns="http://schemas.microsoft.com/office/infopath/2007/PartnerControls"/>
    </lcf76f155ced4ddcb4097134ff3c332f>
    <TaxCatchAll xmlns="cf18f2eb-a619-4244-8cf4-6b7a25a2f65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0FFDBC-FE44-4C56-B8DC-0D54DEEFC9D2}">
  <ds:schemaRefs>
    <ds:schemaRef ds:uri="http://schemas.microsoft.com/sharepoint/v3/contenttype/forms"/>
  </ds:schemaRefs>
</ds:datastoreItem>
</file>

<file path=customXml/itemProps2.xml><?xml version="1.0" encoding="utf-8"?>
<ds:datastoreItem xmlns:ds="http://schemas.openxmlformats.org/officeDocument/2006/customXml" ds:itemID="{48788079-5FAC-4114-BF6E-A9DBA3BCD5C6}"/>
</file>

<file path=customXml/itemProps3.xml><?xml version="1.0" encoding="utf-8"?>
<ds:datastoreItem xmlns:ds="http://schemas.openxmlformats.org/officeDocument/2006/customXml" ds:itemID="{3D81104D-DFD1-40A3-91EA-595583A271C3}">
  <ds:schemaRefs>
    <ds:schemaRef ds:uri="http://schemas.microsoft.com/office/2006/metadata/properties"/>
    <ds:schemaRef ds:uri="http://schemas.microsoft.com/office/infopath/2007/PartnerControls"/>
    <ds:schemaRef ds:uri="cf18f2eb-a619-4244-8cf4-6b7a25a2f654"/>
    <ds:schemaRef ds:uri="1743736f-c9a8-4748-94da-ab2c2975a83c"/>
  </ds:schemaRefs>
</ds:datastoreItem>
</file>

<file path=customXml/itemProps4.xml><?xml version="1.0" encoding="utf-8"?>
<ds:datastoreItem xmlns:ds="http://schemas.openxmlformats.org/officeDocument/2006/customXml" ds:itemID="{C12238A8-D450-4B80-9F84-911F89CFD60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1563</Characters>
  <Application>Microsoft Office Word</Application>
  <DocSecurity>0</DocSecurity>
  <Lines>13</Lines>
  <Paragraphs>3</Paragraphs>
  <ScaleCrop>false</ScaleCrop>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Roberts</dc:creator>
  <cp:keywords/>
  <dc:description/>
  <cp:lastModifiedBy>Laura Roberts</cp:lastModifiedBy>
  <cp:revision>3</cp:revision>
  <dcterms:created xsi:type="dcterms:W3CDTF">2026-07-20T10:23:00Z</dcterms:created>
  <dcterms:modified xsi:type="dcterms:W3CDTF">2026-07-20T10:24:00Z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0x0101004515EF60297BA549A38E6F718A8529D9</vt:lpwstr>
  </property>
  <property fmtid="{D5CDD505-2E9C-101B-9397-08002B2CF9AE}" pid="3" name="_dlc_DocIdItemGuid">
    <vt:lpwstr>9209f5e8-fdea-40e0-b252-833d64339ca7</vt:lpwstr>
  </property>
  <property fmtid="{D5CDD505-2E9C-101B-9397-08002B2CF9AE}" pid="4" name="MediaServiceImageTags">
    <vt:lpwstr/>
  </property>
</Properties>
</file>